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6B1" w:rsidRDefault="004966B1"/>
    <w:p w:rsidR="004966B1" w:rsidRDefault="004966B1"/>
    <w:p w:rsidR="004966B1" w:rsidRDefault="004966B1"/>
    <w:tbl>
      <w:tblPr>
        <w:tblpPr w:leftFromText="180" w:rightFromText="180" w:vertAnchor="text" w:tblpXSpec="right" w:tblpY="1"/>
        <w:tblOverlap w:val="never"/>
        <w:tblW w:w="4316" w:type="dxa"/>
        <w:tblLook w:val="0000" w:firstRow="0" w:lastRow="0" w:firstColumn="0" w:lastColumn="0" w:noHBand="0" w:noVBand="0"/>
      </w:tblPr>
      <w:tblGrid>
        <w:gridCol w:w="4316"/>
      </w:tblGrid>
      <w:tr w:rsidR="00776B48" w:rsidRPr="00EE46E3" w:rsidTr="004966B1">
        <w:trPr>
          <w:trHeight w:val="1240"/>
        </w:trPr>
        <w:tc>
          <w:tcPr>
            <w:tcW w:w="4316" w:type="dxa"/>
          </w:tcPr>
          <w:p w:rsidR="00776B48" w:rsidRPr="00911F3D" w:rsidRDefault="00776B48" w:rsidP="00483719">
            <w:pPr>
              <w:pStyle w:val="ad"/>
              <w:rPr>
                <w:highlight w:val="yellow"/>
              </w:rPr>
            </w:pPr>
          </w:p>
          <w:tbl>
            <w:tblPr>
              <w:tblpPr w:leftFromText="180" w:rightFromText="180" w:vertAnchor="text" w:tblpXSpec="right" w:tblpY="1"/>
              <w:tblOverlap w:val="never"/>
              <w:tblW w:w="4100" w:type="dxa"/>
              <w:tblLook w:val="00A0" w:firstRow="1" w:lastRow="0" w:firstColumn="1" w:lastColumn="0" w:noHBand="0" w:noVBand="0"/>
            </w:tblPr>
            <w:tblGrid>
              <w:gridCol w:w="4100"/>
            </w:tblGrid>
            <w:tr w:rsidR="00776B48">
              <w:trPr>
                <w:trHeight w:val="1240"/>
              </w:trPr>
              <w:tc>
                <w:tcPr>
                  <w:tcW w:w="4100" w:type="dxa"/>
                </w:tcPr>
                <w:p w:rsidR="00776B48" w:rsidRDefault="00776B48" w:rsidP="00483719">
                  <w:pPr>
                    <w:pStyle w:val="ad"/>
                  </w:pPr>
                </w:p>
              </w:tc>
            </w:tr>
          </w:tbl>
          <w:p w:rsidR="00776B48" w:rsidRPr="00EE46E3" w:rsidRDefault="00776B48" w:rsidP="00994AA3">
            <w:pPr>
              <w:pStyle w:val="ad"/>
            </w:pPr>
          </w:p>
        </w:tc>
      </w:tr>
    </w:tbl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776B48" w:rsidRDefault="00776B48">
      <w:pPr>
        <w:rPr>
          <w:sz w:val="28"/>
          <w:szCs w:val="28"/>
        </w:rPr>
      </w:pPr>
    </w:p>
    <w:p w:rsidR="004966B1" w:rsidRDefault="004966B1">
      <w:pPr>
        <w:rPr>
          <w:sz w:val="28"/>
          <w:szCs w:val="28"/>
        </w:rPr>
      </w:pPr>
    </w:p>
    <w:p w:rsidR="004966B1" w:rsidRDefault="004966B1">
      <w:pPr>
        <w:rPr>
          <w:sz w:val="28"/>
          <w:szCs w:val="28"/>
        </w:rPr>
      </w:pPr>
    </w:p>
    <w:p w:rsidR="004966B1" w:rsidRDefault="004966B1">
      <w:pPr>
        <w:rPr>
          <w:sz w:val="28"/>
          <w:szCs w:val="28"/>
        </w:rPr>
      </w:pPr>
    </w:p>
    <w:p w:rsidR="004966B1" w:rsidRDefault="004966B1">
      <w:pPr>
        <w:rPr>
          <w:sz w:val="28"/>
          <w:szCs w:val="28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  <w:r w:rsidRPr="006A6E67">
        <w:rPr>
          <w:sz w:val="56"/>
          <w:szCs w:val="56"/>
        </w:rPr>
        <w:t>Схема теплоснабжения</w:t>
      </w:r>
      <w:r w:rsidRPr="004D1610">
        <w:rPr>
          <w:sz w:val="56"/>
          <w:szCs w:val="56"/>
        </w:rPr>
        <w:t xml:space="preserve"> </w:t>
      </w:r>
      <w:r>
        <w:rPr>
          <w:sz w:val="56"/>
          <w:szCs w:val="56"/>
        </w:rPr>
        <w:t xml:space="preserve">                               Романовского сельсовета</w:t>
      </w:r>
    </w:p>
    <w:p w:rsidR="00776B48" w:rsidRDefault="00776B48" w:rsidP="004D1610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Чистоозерного района </w:t>
      </w:r>
    </w:p>
    <w:p w:rsidR="00776B48" w:rsidRDefault="00776B48" w:rsidP="004D1610">
      <w:pPr>
        <w:jc w:val="center"/>
        <w:rPr>
          <w:sz w:val="56"/>
          <w:szCs w:val="56"/>
        </w:rPr>
      </w:pPr>
      <w:r>
        <w:rPr>
          <w:sz w:val="56"/>
          <w:szCs w:val="56"/>
        </w:rPr>
        <w:t>Новосибирской области</w:t>
      </w: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D1610">
      <w:pPr>
        <w:jc w:val="center"/>
        <w:rPr>
          <w:sz w:val="56"/>
          <w:szCs w:val="56"/>
        </w:rPr>
      </w:pPr>
    </w:p>
    <w:p w:rsidR="00776B48" w:rsidRDefault="00776B48" w:rsidP="00483719">
      <w:pPr>
        <w:rPr>
          <w:sz w:val="56"/>
          <w:szCs w:val="56"/>
        </w:rPr>
      </w:pPr>
    </w:p>
    <w:p w:rsidR="00776B48" w:rsidRDefault="00776B48" w:rsidP="004D1610">
      <w:pPr>
        <w:jc w:val="center"/>
      </w:pPr>
      <w:r>
        <w:t>с.Романовка</w:t>
      </w:r>
    </w:p>
    <w:p w:rsidR="00A73089" w:rsidRDefault="00A73089" w:rsidP="00CD2BB4">
      <w:pPr>
        <w:ind w:firstLine="708"/>
        <w:jc w:val="center"/>
        <w:rPr>
          <w:b/>
          <w:bCs/>
          <w:sz w:val="28"/>
          <w:szCs w:val="28"/>
        </w:rPr>
      </w:pPr>
    </w:p>
    <w:p w:rsidR="00776B48" w:rsidRDefault="00776B48" w:rsidP="00CD2BB4">
      <w:pPr>
        <w:ind w:firstLine="708"/>
        <w:jc w:val="center"/>
        <w:rPr>
          <w:b/>
          <w:bCs/>
          <w:sz w:val="28"/>
          <w:szCs w:val="28"/>
        </w:rPr>
      </w:pPr>
      <w:r w:rsidRPr="00CD2BB4">
        <w:rPr>
          <w:b/>
          <w:bCs/>
          <w:sz w:val="28"/>
          <w:szCs w:val="28"/>
        </w:rPr>
        <w:lastRenderedPageBreak/>
        <w:t>Содержание:</w:t>
      </w:r>
    </w:p>
    <w:p w:rsidR="00776B48" w:rsidRPr="00CD2BB4" w:rsidRDefault="00776B48" w:rsidP="00C4301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Pr="00CD2BB4">
        <w:rPr>
          <w:b/>
          <w:bCs/>
          <w:sz w:val="28"/>
          <w:szCs w:val="28"/>
        </w:rPr>
        <w:t>1.Паспорт схемы теплоснабжения.</w:t>
      </w:r>
    </w:p>
    <w:p w:rsidR="00776B48" w:rsidRPr="00CD2BB4" w:rsidRDefault="00776B48" w:rsidP="00CD2BB4">
      <w:pPr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Общие сведения о Романо</w:t>
      </w:r>
      <w:r w:rsidRPr="00CD2BB4">
        <w:rPr>
          <w:b/>
          <w:bCs/>
          <w:sz w:val="28"/>
          <w:szCs w:val="28"/>
        </w:rPr>
        <w:t xml:space="preserve">вском сельсовете Чистоозерного района Новосибирской области. </w:t>
      </w:r>
    </w:p>
    <w:p w:rsidR="00776B48" w:rsidRPr="0072474E" w:rsidRDefault="00776B48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436444">
        <w:rPr>
          <w:sz w:val="28"/>
          <w:szCs w:val="28"/>
        </w:rPr>
        <w:t xml:space="preserve">Объекты коммунальной инфраструктуры жилищно-коммунального комплекса муниципального образования </w:t>
      </w:r>
      <w:r>
        <w:rPr>
          <w:sz w:val="28"/>
          <w:szCs w:val="28"/>
        </w:rPr>
        <w:t>Романовского сельсовета.</w:t>
      </w:r>
    </w:p>
    <w:p w:rsidR="00776B48" w:rsidRDefault="00776B48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2.2.Объекты социальной сферы, обслуживаемые предприятиями и организациями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776B48" w:rsidRDefault="00776B48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Романовского сельсовета.</w:t>
      </w:r>
      <w:r w:rsidRPr="0072474E">
        <w:rPr>
          <w:sz w:val="28"/>
          <w:szCs w:val="28"/>
        </w:rPr>
        <w:t xml:space="preserve"> </w:t>
      </w:r>
    </w:p>
    <w:p w:rsidR="00776B48" w:rsidRDefault="00776B48" w:rsidP="00CD2BB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2.3.Перечень и наименование предприятий и организаций жилищно- </w:t>
      </w:r>
      <w:r w:rsidRPr="00436444">
        <w:rPr>
          <w:sz w:val="28"/>
          <w:szCs w:val="28"/>
        </w:rPr>
        <w:t xml:space="preserve">комнального комплекса муниципального образования </w:t>
      </w:r>
      <w:r>
        <w:rPr>
          <w:sz w:val="28"/>
          <w:szCs w:val="28"/>
        </w:rPr>
        <w:t>Романовского сельсовета.</w:t>
      </w:r>
    </w:p>
    <w:p w:rsidR="00776B48" w:rsidRPr="00CD2BB4" w:rsidRDefault="00776B48" w:rsidP="00CD2BB4">
      <w:pPr>
        <w:pStyle w:val="ad"/>
        <w:ind w:left="615"/>
        <w:jc w:val="both"/>
        <w:rPr>
          <w:b/>
          <w:bCs/>
          <w:sz w:val="28"/>
          <w:szCs w:val="28"/>
        </w:rPr>
      </w:pPr>
      <w:r w:rsidRPr="00CD2BB4">
        <w:rPr>
          <w:b/>
          <w:bCs/>
          <w:sz w:val="28"/>
          <w:szCs w:val="28"/>
        </w:rPr>
        <w:t>3.Схема теплоснабжения му</w:t>
      </w:r>
      <w:r>
        <w:rPr>
          <w:b/>
          <w:bCs/>
          <w:sz w:val="28"/>
          <w:szCs w:val="28"/>
        </w:rPr>
        <w:t>ниципального образования Романо</w:t>
      </w:r>
      <w:r w:rsidRPr="00CD2BB4">
        <w:rPr>
          <w:b/>
          <w:bCs/>
          <w:sz w:val="28"/>
          <w:szCs w:val="28"/>
        </w:rPr>
        <w:t>вского сельсовета.</w:t>
      </w:r>
    </w:p>
    <w:p w:rsidR="00776B48" w:rsidRDefault="00776B48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3.1. Общие сведения по теплоисточникам.</w:t>
      </w:r>
    </w:p>
    <w:p w:rsidR="00776B48" w:rsidRDefault="00776B48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Тепловой баланс в разрезе теплоисточников.</w:t>
      </w:r>
    </w:p>
    <w:p w:rsidR="00776B48" w:rsidRDefault="00776B48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2270E">
        <w:rPr>
          <w:sz w:val="28"/>
          <w:szCs w:val="28"/>
        </w:rPr>
        <w:t>.3. Характеристика тепловых сетей.</w:t>
      </w:r>
    </w:p>
    <w:p w:rsidR="00776B48" w:rsidRPr="007F5E5B" w:rsidRDefault="00776B48" w:rsidP="00CD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F5E5B">
        <w:rPr>
          <w:sz w:val="28"/>
          <w:szCs w:val="28"/>
        </w:rPr>
        <w:t>3.4.Структура потреб</w:t>
      </w:r>
      <w:r>
        <w:rPr>
          <w:sz w:val="28"/>
          <w:szCs w:val="28"/>
        </w:rPr>
        <w:t>ления тепловой энергии с.Романо</w:t>
      </w:r>
      <w:r w:rsidRPr="007F5E5B">
        <w:rPr>
          <w:sz w:val="28"/>
          <w:szCs w:val="28"/>
        </w:rPr>
        <w:t>вка</w:t>
      </w:r>
      <w:r>
        <w:rPr>
          <w:sz w:val="28"/>
          <w:szCs w:val="28"/>
        </w:rPr>
        <w:t>.</w:t>
      </w:r>
      <w:r w:rsidRPr="007F5E5B">
        <w:rPr>
          <w:sz w:val="28"/>
          <w:szCs w:val="28"/>
        </w:rPr>
        <w:t xml:space="preserve">  </w:t>
      </w:r>
    </w:p>
    <w:p w:rsidR="00776B48" w:rsidRDefault="00776B48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8408AD">
        <w:rPr>
          <w:sz w:val="28"/>
          <w:szCs w:val="28"/>
        </w:rPr>
        <w:t xml:space="preserve">. Тепловые нагрузки (спецификация) потребителей тепловой </w:t>
      </w:r>
    </w:p>
    <w:p w:rsidR="00776B48" w:rsidRPr="007F5E5B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энергии с. Романо</w:t>
      </w:r>
      <w:r w:rsidRPr="007F5E5B">
        <w:rPr>
          <w:sz w:val="28"/>
          <w:szCs w:val="28"/>
        </w:rPr>
        <w:t xml:space="preserve">вка.  </w:t>
      </w:r>
    </w:p>
    <w:p w:rsidR="00776B48" w:rsidRPr="00D248D8" w:rsidRDefault="00776B48" w:rsidP="00CD2BB4">
      <w:pPr>
        <w:pStyle w:val="ad"/>
        <w:jc w:val="both"/>
        <w:rPr>
          <w:sz w:val="28"/>
          <w:szCs w:val="28"/>
        </w:rPr>
      </w:pPr>
      <w:r w:rsidRPr="007F5E5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>4</w:t>
      </w:r>
      <w:r w:rsidRPr="007F5E5B">
        <w:rPr>
          <w:b/>
          <w:bCs/>
          <w:sz w:val="28"/>
          <w:szCs w:val="28"/>
        </w:rPr>
        <w:t xml:space="preserve">. Анализ существующей  системы теплоснабжения. </w:t>
      </w:r>
    </w:p>
    <w:p w:rsidR="00776B48" w:rsidRDefault="00776B48" w:rsidP="00CD2BB4">
      <w:pPr>
        <w:pStyle w:val="ad"/>
        <w:ind w:firstLine="708"/>
        <w:jc w:val="both"/>
        <w:rPr>
          <w:sz w:val="28"/>
          <w:szCs w:val="28"/>
        </w:rPr>
      </w:pPr>
      <w:r>
        <w:rPr>
          <w:color w:val="1E495C"/>
          <w:sz w:val="28"/>
          <w:szCs w:val="28"/>
        </w:rPr>
        <w:t>4</w:t>
      </w:r>
      <w:r w:rsidRPr="007F5E5B">
        <w:rPr>
          <w:color w:val="1E495C"/>
          <w:sz w:val="28"/>
          <w:szCs w:val="28"/>
        </w:rPr>
        <w:t>.1.</w:t>
      </w:r>
      <w:r w:rsidRPr="007F5E5B">
        <w:rPr>
          <w:rFonts w:ascii="Tahoma" w:hAnsi="Tahoma" w:cs="Tahoma"/>
          <w:i/>
          <w:iCs/>
          <w:color w:val="1E495C"/>
          <w:sz w:val="20"/>
          <w:szCs w:val="20"/>
        </w:rPr>
        <w:t xml:space="preserve"> </w:t>
      </w:r>
      <w:r w:rsidRPr="007F5E5B">
        <w:rPr>
          <w:sz w:val="28"/>
          <w:szCs w:val="28"/>
        </w:rPr>
        <w:t>Технические характеристики системы теплос</w:t>
      </w:r>
      <w:r>
        <w:rPr>
          <w:sz w:val="28"/>
          <w:szCs w:val="28"/>
        </w:rPr>
        <w:t>набжения.</w:t>
      </w:r>
      <w:r w:rsidRPr="007F5E5B">
        <w:rPr>
          <w:sz w:val="28"/>
          <w:szCs w:val="28"/>
        </w:rPr>
        <w:t xml:space="preserve"> </w:t>
      </w:r>
    </w:p>
    <w:p w:rsidR="00776B48" w:rsidRPr="00E3480C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Pr="00E3480C">
        <w:rPr>
          <w:sz w:val="28"/>
          <w:szCs w:val="28"/>
        </w:rPr>
        <w:t xml:space="preserve">.2. Характеристика основных проблем систем теплоснабжения. </w:t>
      </w:r>
    </w:p>
    <w:p w:rsidR="00776B48" w:rsidRPr="00E3480C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Pr="00E3480C">
        <w:rPr>
          <w:sz w:val="28"/>
          <w:szCs w:val="28"/>
        </w:rPr>
        <w:t>.3.Краткая характеристика теплоисточников.</w:t>
      </w:r>
    </w:p>
    <w:p w:rsidR="00776B48" w:rsidRPr="00E3480C" w:rsidRDefault="00776B48" w:rsidP="00CD2BB4">
      <w:pPr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E3480C">
        <w:rPr>
          <w:b/>
          <w:bCs/>
          <w:sz w:val="28"/>
          <w:szCs w:val="28"/>
        </w:rPr>
        <w:t>. Пред</w:t>
      </w:r>
      <w:r>
        <w:rPr>
          <w:b/>
          <w:bCs/>
          <w:sz w:val="28"/>
          <w:szCs w:val="28"/>
        </w:rPr>
        <w:t xml:space="preserve">ложения по </w:t>
      </w:r>
      <w:r w:rsidRPr="00E3480C">
        <w:rPr>
          <w:b/>
          <w:bCs/>
          <w:sz w:val="28"/>
          <w:szCs w:val="28"/>
        </w:rPr>
        <w:t xml:space="preserve"> реконструкции и техническому осн</w:t>
      </w:r>
      <w:r>
        <w:rPr>
          <w:b/>
          <w:bCs/>
          <w:sz w:val="28"/>
          <w:szCs w:val="28"/>
        </w:rPr>
        <w:t>ащению теплоисточников с. Романо</w:t>
      </w:r>
      <w:r w:rsidRPr="00E3480C">
        <w:rPr>
          <w:b/>
          <w:bCs/>
          <w:sz w:val="28"/>
          <w:szCs w:val="28"/>
        </w:rPr>
        <w:t xml:space="preserve">вка. </w:t>
      </w:r>
    </w:p>
    <w:p w:rsidR="00776B48" w:rsidRDefault="00776B48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0343F">
        <w:rPr>
          <w:sz w:val="28"/>
          <w:szCs w:val="28"/>
        </w:rPr>
        <w:t>.1. Модернизация и реконструкция котельной.</w:t>
      </w:r>
    </w:p>
    <w:p w:rsidR="00776B48" w:rsidRPr="00CD2BB4" w:rsidRDefault="00776B48" w:rsidP="00CD2BB4">
      <w:pPr>
        <w:pStyle w:val="ad"/>
        <w:ind w:left="708" w:firstLine="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Pr="00CD2BB4">
        <w:rPr>
          <w:b/>
          <w:bCs/>
          <w:sz w:val="28"/>
          <w:szCs w:val="28"/>
        </w:rPr>
        <w:t>. И</w:t>
      </w:r>
      <w:r>
        <w:rPr>
          <w:b/>
          <w:bCs/>
          <w:sz w:val="28"/>
          <w:szCs w:val="28"/>
        </w:rPr>
        <w:t xml:space="preserve">нвестиции в </w:t>
      </w:r>
      <w:r w:rsidRPr="00CD2BB4">
        <w:rPr>
          <w:b/>
          <w:bCs/>
          <w:sz w:val="28"/>
          <w:szCs w:val="28"/>
        </w:rPr>
        <w:t xml:space="preserve"> реконструкцию и техническое оснащение </w:t>
      </w:r>
      <w:r>
        <w:rPr>
          <w:b/>
          <w:bCs/>
          <w:sz w:val="28"/>
          <w:szCs w:val="28"/>
        </w:rPr>
        <w:t>системы  теплоснабжения с. Романо</w:t>
      </w:r>
      <w:r w:rsidRPr="00CD2BB4">
        <w:rPr>
          <w:b/>
          <w:bCs/>
          <w:sz w:val="28"/>
          <w:szCs w:val="28"/>
        </w:rPr>
        <w:t>вка.</w:t>
      </w:r>
    </w:p>
    <w:p w:rsidR="00776B48" w:rsidRDefault="00776B48" w:rsidP="00CD2B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6.1. Источники финансирования.</w:t>
      </w:r>
    </w:p>
    <w:p w:rsidR="00776B48" w:rsidRPr="00CD2BB4" w:rsidRDefault="00776B48" w:rsidP="00CD2BB4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CD2BB4">
        <w:rPr>
          <w:b/>
          <w:bCs/>
          <w:sz w:val="28"/>
          <w:szCs w:val="28"/>
        </w:rPr>
        <w:t>.Контроль за ходом реализации программы.</w:t>
      </w:r>
    </w:p>
    <w:p w:rsidR="00776B48" w:rsidRPr="00CD2BB4" w:rsidRDefault="00776B48" w:rsidP="00CD2BB4">
      <w:pPr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CD2BB4">
        <w:rPr>
          <w:b/>
          <w:bCs/>
          <w:sz w:val="28"/>
          <w:szCs w:val="28"/>
        </w:rPr>
        <w:t>. Схема т</w:t>
      </w:r>
      <w:r>
        <w:rPr>
          <w:b/>
          <w:bCs/>
          <w:sz w:val="28"/>
          <w:szCs w:val="28"/>
        </w:rPr>
        <w:t>еплоснабжения территории Романо</w:t>
      </w:r>
      <w:r w:rsidRPr="00CD2BB4">
        <w:rPr>
          <w:b/>
          <w:bCs/>
          <w:sz w:val="28"/>
          <w:szCs w:val="28"/>
        </w:rPr>
        <w:t>вского сельсовета Чистоозерного района Новосибирской области.</w:t>
      </w:r>
    </w:p>
    <w:p w:rsidR="00776B48" w:rsidRPr="00E3480C" w:rsidRDefault="00776B48" w:rsidP="00CD2BB4">
      <w:pPr>
        <w:pStyle w:val="ad"/>
        <w:ind w:left="708" w:firstLine="60"/>
        <w:jc w:val="both"/>
        <w:rPr>
          <w:sz w:val="28"/>
          <w:szCs w:val="28"/>
        </w:rPr>
      </w:pPr>
    </w:p>
    <w:p w:rsidR="00776B48" w:rsidRPr="00E3480C" w:rsidRDefault="00776B48" w:rsidP="00CD2BB4">
      <w:pPr>
        <w:ind w:firstLine="708"/>
        <w:jc w:val="both"/>
        <w:rPr>
          <w:b/>
          <w:bCs/>
          <w:sz w:val="16"/>
          <w:szCs w:val="16"/>
        </w:rPr>
      </w:pPr>
    </w:p>
    <w:p w:rsidR="00776B48" w:rsidRDefault="00776B48" w:rsidP="005E3D41">
      <w:pPr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Y="169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0"/>
        <w:gridCol w:w="7094"/>
      </w:tblGrid>
      <w:tr w:rsidR="00776B48" w:rsidRPr="00C46A14">
        <w:trPr>
          <w:trHeight w:val="275"/>
        </w:trPr>
        <w:tc>
          <w:tcPr>
            <w:tcW w:w="10314" w:type="dxa"/>
            <w:gridSpan w:val="2"/>
            <w:vAlign w:val="center"/>
          </w:tcPr>
          <w:p w:rsidR="00776B48" w:rsidRPr="00C46A14" w:rsidRDefault="00776B48" w:rsidP="0072474E">
            <w:pPr>
              <w:spacing w:before="100" w:beforeAutospacing="1" w:after="100" w:afterAutospacing="1"/>
              <w:jc w:val="center"/>
            </w:pPr>
            <w:r>
              <w:rPr>
                <w:b/>
                <w:bCs/>
              </w:rPr>
              <w:lastRenderedPageBreak/>
              <w:t>1.</w:t>
            </w:r>
            <w:r w:rsidRPr="00B75F60">
              <w:rPr>
                <w:b/>
                <w:bCs/>
              </w:rPr>
              <w:t>ПАСПОРТ</w:t>
            </w:r>
          </w:p>
        </w:tc>
      </w:tr>
      <w:tr w:rsidR="00776B48" w:rsidRPr="00C46A14">
        <w:trPr>
          <w:trHeight w:val="453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t>Наименование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A73089">
            <w:pPr>
              <w:spacing w:before="100" w:beforeAutospacing="1" w:after="100" w:afterAutospacing="1"/>
            </w:pPr>
            <w:r>
              <w:t>Схема тепло</w:t>
            </w:r>
            <w:r w:rsidRPr="00E11521">
              <w:t xml:space="preserve">снабжения </w:t>
            </w:r>
            <w:r>
              <w:t xml:space="preserve"> Романов</w:t>
            </w:r>
            <w:r w:rsidRPr="005D6337">
              <w:t>ского</w:t>
            </w:r>
            <w:r w:rsidRPr="00E11521">
              <w:t xml:space="preserve">  сельсовета Чистоозерного района на период до </w:t>
            </w:r>
            <w:r w:rsidRPr="006D45E6">
              <w:t>20</w:t>
            </w:r>
            <w:r w:rsidR="004966B1">
              <w:t>3</w:t>
            </w:r>
            <w:r w:rsidR="00A73089">
              <w:t>3</w:t>
            </w:r>
            <w:r w:rsidRPr="00E11521">
              <w:t xml:space="preserve"> года.</w:t>
            </w:r>
          </w:p>
        </w:tc>
      </w:tr>
      <w:tr w:rsidR="00776B48" w:rsidRPr="00C46A14">
        <w:trPr>
          <w:trHeight w:val="63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t xml:space="preserve">Нормативно-правовая база для разработки схемы 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A908DB">
            <w:pPr>
              <w:rPr>
                <w:color w:val="0000FF"/>
              </w:rPr>
            </w:pPr>
            <w:r w:rsidRPr="00E11521">
              <w:t>-</w:t>
            </w:r>
            <w:r w:rsidRPr="00295224">
              <w:rPr>
                <w:color w:val="000000"/>
                <w:sz w:val="28"/>
                <w:szCs w:val="28"/>
              </w:rPr>
              <w:t xml:space="preserve"> </w:t>
            </w:r>
            <w:r w:rsidRPr="008874B8">
              <w:rPr>
                <w:color w:val="000000"/>
              </w:rPr>
              <w:t>Федеральный закон от 27.07.2011 года № 190-ФЗ «О теплоснабжении».</w:t>
            </w:r>
            <w:r w:rsidRPr="008874B8">
              <w:t>-</w:t>
            </w:r>
            <w:r w:rsidRPr="00E11521">
              <w:t xml:space="preserve"> Приказ Министерства регионального развития Российской Федерации от 6 мая 2011 года № 204 «О разработке программ комплексного развития систем коммунальной инфраструктуры муниципальных образований»</w:t>
            </w:r>
          </w:p>
        </w:tc>
      </w:tr>
      <w:tr w:rsidR="00776B48" w:rsidRPr="00C46A14">
        <w:trPr>
          <w:trHeight w:val="583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rPr>
                <w:color w:val="000000"/>
              </w:rPr>
              <w:t xml:space="preserve">Инициатор разработки схемы </w:t>
            </w:r>
          </w:p>
        </w:tc>
        <w:tc>
          <w:tcPr>
            <w:tcW w:w="7094" w:type="dxa"/>
            <w:vAlign w:val="center"/>
          </w:tcPr>
          <w:p w:rsidR="00776B48" w:rsidRPr="00E11521" w:rsidRDefault="004966B1" w:rsidP="004966B1">
            <w:r>
              <w:t xml:space="preserve">Глава администрации </w:t>
            </w:r>
            <w:r w:rsidR="00776B48" w:rsidRPr="00E11521">
              <w:t>Чистоозерного района</w:t>
            </w:r>
            <w:r w:rsidR="00776B48">
              <w:t xml:space="preserve"> Новосибирской области</w:t>
            </w:r>
            <w:r w:rsidR="00776B48" w:rsidRPr="00E11521">
              <w:t xml:space="preserve"> </w:t>
            </w:r>
          </w:p>
        </w:tc>
      </w:tr>
      <w:tr w:rsidR="00776B48" w:rsidRPr="00C46A14">
        <w:trPr>
          <w:trHeight w:val="581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t>Разработчики Схемы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4966B1">
            <w:pPr>
              <w:keepNext/>
              <w:rPr>
                <w:color w:val="0000FF"/>
              </w:rPr>
            </w:pPr>
            <w:r>
              <w:rPr>
                <w:kern w:val="28"/>
              </w:rPr>
              <w:t xml:space="preserve">Администрация </w:t>
            </w:r>
            <w:r>
              <w:t xml:space="preserve"> </w:t>
            </w:r>
            <w:r w:rsidRPr="00E11521">
              <w:rPr>
                <w:kern w:val="28"/>
              </w:rPr>
              <w:t>Чистоозерного района Новосибирской области</w:t>
            </w:r>
            <w:r>
              <w:t>.</w:t>
            </w:r>
            <w:r w:rsidRPr="00E11521">
              <w:t xml:space="preserve"> </w:t>
            </w:r>
          </w:p>
        </w:tc>
      </w:tr>
      <w:tr w:rsidR="00776B48" w:rsidRPr="00C46A14">
        <w:trPr>
          <w:trHeight w:val="639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rPr>
                <w:kern w:val="28"/>
              </w:rPr>
              <w:t>Исполнители мероприятий Схемы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A908DB">
            <w:pPr>
              <w:keepNext/>
              <w:rPr>
                <w:color w:val="0000FF"/>
              </w:rPr>
            </w:pPr>
            <w:r w:rsidRPr="00E11521">
              <w:t>Победители муниципальных заказов</w:t>
            </w:r>
          </w:p>
        </w:tc>
      </w:tr>
      <w:tr w:rsidR="00776B48" w:rsidRPr="00C46A14">
        <w:trPr>
          <w:trHeight w:val="422"/>
        </w:trPr>
        <w:tc>
          <w:tcPr>
            <w:tcW w:w="3220" w:type="dxa"/>
            <w:vAlign w:val="center"/>
          </w:tcPr>
          <w:p w:rsidR="00776B48" w:rsidRPr="00C46A14" w:rsidRDefault="00776B48" w:rsidP="00A908DB">
            <w:pPr>
              <w:keepNext/>
              <w:rPr>
                <w:kern w:val="28"/>
              </w:rPr>
            </w:pPr>
            <w:r w:rsidRPr="00C46A14">
              <w:t xml:space="preserve">Цели Схемы:          </w:t>
            </w:r>
          </w:p>
        </w:tc>
        <w:tc>
          <w:tcPr>
            <w:tcW w:w="7094" w:type="dxa"/>
          </w:tcPr>
          <w:p w:rsidR="00776B48" w:rsidRPr="00B83258" w:rsidRDefault="00776B4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776B48" w:rsidRPr="00B83258" w:rsidRDefault="00776B4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Удовлетворение спроса на тепловую энергию (мощность), теплоносители и обеспечения надёжного теплоснабжения наиболее экономичным способом при минимальном воздействии на окружающую среду, экономического стимулирования развития систем теплоснабжения и внедрения энергосберегающих технологий.</w:t>
            </w:r>
          </w:p>
          <w:p w:rsidR="00776B48" w:rsidRPr="00B83258" w:rsidRDefault="00776B4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776B48" w:rsidRPr="00C46A14">
        <w:trPr>
          <w:trHeight w:val="422"/>
        </w:trPr>
        <w:tc>
          <w:tcPr>
            <w:tcW w:w="3220" w:type="dxa"/>
            <w:vAlign w:val="center"/>
          </w:tcPr>
          <w:p w:rsidR="00776B48" w:rsidRPr="00C46A14" w:rsidRDefault="00776B48" w:rsidP="00A908DB">
            <w:r>
              <w:t>Задачи схемы</w:t>
            </w:r>
            <w:r w:rsidRPr="00C46A14">
              <w:t>:</w:t>
            </w:r>
          </w:p>
          <w:p w:rsidR="00776B48" w:rsidRPr="00C46A14" w:rsidRDefault="00776B48" w:rsidP="00A908DB">
            <w:pPr>
              <w:keepNext/>
            </w:pPr>
          </w:p>
        </w:tc>
        <w:tc>
          <w:tcPr>
            <w:tcW w:w="7094" w:type="dxa"/>
          </w:tcPr>
          <w:p w:rsidR="00776B48" w:rsidRPr="00B83258" w:rsidRDefault="00776B4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83258">
              <w:rPr>
                <w:color w:val="000000"/>
              </w:rPr>
              <w:t>1. Модернизаци</w:t>
            </w:r>
            <w:r>
              <w:rPr>
                <w:color w:val="000000"/>
              </w:rPr>
              <w:t>я</w:t>
            </w:r>
            <w:r w:rsidRPr="00B83258">
              <w:rPr>
                <w:color w:val="000000"/>
              </w:rPr>
              <w:t xml:space="preserve">  и техническое оснащение котельной;</w:t>
            </w:r>
          </w:p>
          <w:p w:rsidR="00776B48" w:rsidRPr="00B83258" w:rsidRDefault="00776B48" w:rsidP="00A908DB">
            <w:pPr>
              <w:tabs>
                <w:tab w:val="left" w:pos="0"/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  <w:tab w:val="left" w:pos="10080"/>
                <w:tab w:val="left" w:pos="11520"/>
                <w:tab w:val="left" w:pos="12960"/>
                <w:tab w:val="left" w:pos="14400"/>
                <w:tab w:val="left" w:pos="1584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 Замена</w:t>
            </w:r>
            <w:r w:rsidRPr="00B83258">
              <w:rPr>
                <w:color w:val="000000"/>
              </w:rPr>
              <w:t xml:space="preserve"> тепловых сетей.</w:t>
            </w:r>
          </w:p>
        </w:tc>
      </w:tr>
      <w:tr w:rsidR="00776B48" w:rsidRPr="00C46A14">
        <w:trPr>
          <w:trHeight w:val="63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t xml:space="preserve">Ожидаемые результаты от реализации мероприятий схемы            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A908DB">
            <w:r w:rsidRPr="00E11521">
              <w:t>1.Создание современной коммунальной инфраструкт</w:t>
            </w:r>
            <w:r>
              <w:t>уры.</w:t>
            </w:r>
          </w:p>
          <w:p w:rsidR="00776B48" w:rsidRPr="00E11521" w:rsidRDefault="00776B48" w:rsidP="00A908DB">
            <w:r w:rsidRPr="00E11521">
              <w:t>2. Повышение качества</w:t>
            </w:r>
            <w:r>
              <w:t xml:space="preserve"> и надежности</w:t>
            </w:r>
            <w:r w:rsidRPr="00E11521">
              <w:t xml:space="preserve"> предоставления коммунальных услуг.</w:t>
            </w:r>
          </w:p>
          <w:p w:rsidR="00776B48" w:rsidRDefault="00776B48" w:rsidP="00A908DB">
            <w:r w:rsidRPr="00E11521">
              <w:t xml:space="preserve">3. Снижение уровня износа объектов </w:t>
            </w:r>
            <w:r>
              <w:t>тепло</w:t>
            </w:r>
            <w:r w:rsidRPr="00E11521">
              <w:t>снабжения</w:t>
            </w:r>
            <w:r>
              <w:t>.</w:t>
            </w:r>
            <w:r w:rsidRPr="00E11521">
              <w:t xml:space="preserve"> </w:t>
            </w:r>
          </w:p>
          <w:p w:rsidR="00776B48" w:rsidRPr="00EE46E3" w:rsidRDefault="00776B48" w:rsidP="00AF40B4">
            <w:r>
              <w:t>4</w:t>
            </w:r>
            <w:r w:rsidRPr="00E11521">
              <w:t>.</w:t>
            </w:r>
            <w:r>
              <w:t xml:space="preserve"> Увеличение мощности систем тепло</w:t>
            </w:r>
            <w:r w:rsidRPr="00E11521">
              <w:t>снабжения.</w:t>
            </w:r>
            <w:r w:rsidRPr="00EE46E3">
              <w:t xml:space="preserve"> </w:t>
            </w:r>
          </w:p>
          <w:p w:rsidR="00776B48" w:rsidRPr="00EE46E3" w:rsidRDefault="00776B48" w:rsidP="00AF40B4">
            <w:r>
              <w:t>5.Содержание системы</w:t>
            </w:r>
            <w:r w:rsidRPr="00EE46E3">
              <w:t xml:space="preserve"> т</w:t>
            </w:r>
            <w:r>
              <w:t>еплоснабжения на должном уровне.</w:t>
            </w:r>
          </w:p>
          <w:p w:rsidR="00776B48" w:rsidRPr="00E11521" w:rsidRDefault="00776B48" w:rsidP="00AF40B4">
            <w:pPr>
              <w:rPr>
                <w:color w:val="00FF00"/>
              </w:rPr>
            </w:pPr>
          </w:p>
        </w:tc>
      </w:tr>
      <w:tr w:rsidR="00776B48" w:rsidRPr="00C46A14">
        <w:trPr>
          <w:trHeight w:val="559"/>
        </w:trPr>
        <w:tc>
          <w:tcPr>
            <w:tcW w:w="3220" w:type="dxa"/>
            <w:vAlign w:val="center"/>
          </w:tcPr>
          <w:p w:rsidR="00776B48" w:rsidRPr="00E11521" w:rsidRDefault="00776B48" w:rsidP="00A908DB">
            <w:pPr>
              <w:keepNext/>
            </w:pPr>
            <w:r w:rsidRPr="00E11521">
              <w:rPr>
                <w:kern w:val="28"/>
              </w:rPr>
              <w:t>Сроки реализации программы</w:t>
            </w:r>
          </w:p>
        </w:tc>
        <w:tc>
          <w:tcPr>
            <w:tcW w:w="7094" w:type="dxa"/>
            <w:vAlign w:val="center"/>
          </w:tcPr>
          <w:p w:rsidR="00776B48" w:rsidRPr="00E11521" w:rsidRDefault="00776B48" w:rsidP="00A73089">
            <w:pPr>
              <w:keepNext/>
              <w:rPr>
                <w:color w:val="00FF00"/>
              </w:rPr>
            </w:pPr>
            <w:r w:rsidRPr="00E11521">
              <w:t xml:space="preserve">Программа реализуется в течение </w:t>
            </w:r>
            <w:r w:rsidRPr="006D45E6">
              <w:t>20</w:t>
            </w:r>
            <w:r w:rsidR="006F0DCE">
              <w:t>2</w:t>
            </w:r>
            <w:r w:rsidR="00A73089">
              <w:t>3</w:t>
            </w:r>
            <w:r w:rsidRPr="006D45E6">
              <w:t>-20</w:t>
            </w:r>
            <w:r w:rsidR="006F0DCE">
              <w:t>3</w:t>
            </w:r>
            <w:r w:rsidR="00A73089">
              <w:t>3</w:t>
            </w:r>
            <w:r>
              <w:t xml:space="preserve"> г</w:t>
            </w:r>
            <w:r w:rsidRPr="00E11521">
              <w:t xml:space="preserve">г. </w:t>
            </w:r>
          </w:p>
        </w:tc>
      </w:tr>
      <w:tr w:rsidR="00776B48" w:rsidRPr="00C46A14">
        <w:trPr>
          <w:trHeight w:val="845"/>
        </w:trPr>
        <w:tc>
          <w:tcPr>
            <w:tcW w:w="3220" w:type="dxa"/>
            <w:vAlign w:val="center"/>
          </w:tcPr>
          <w:p w:rsidR="00776B48" w:rsidRPr="00C46A14" w:rsidRDefault="00776B48" w:rsidP="00A908DB">
            <w:pPr>
              <w:keepNext/>
            </w:pPr>
            <w:r w:rsidRPr="00C46A14">
              <w:t>Объёмы и источники финансирования</w:t>
            </w:r>
          </w:p>
        </w:tc>
        <w:tc>
          <w:tcPr>
            <w:tcW w:w="7094" w:type="dxa"/>
            <w:vAlign w:val="center"/>
          </w:tcPr>
          <w:p w:rsidR="00776B48" w:rsidRPr="008C6999" w:rsidRDefault="00776B48" w:rsidP="00A908DB">
            <w:pPr>
              <w:keepNext/>
              <w:shd w:val="clear" w:color="auto" w:fill="FFFFFF"/>
              <w:autoSpaceDE w:val="0"/>
              <w:autoSpaceDN w:val="0"/>
              <w:ind w:firstLine="468"/>
            </w:pPr>
            <w:r w:rsidRPr="008C6999">
              <w:t>Источниками финансирования Программы являются средства бюджетов разных уровней и внебюджетные средства.</w:t>
            </w:r>
          </w:p>
          <w:p w:rsidR="00776B48" w:rsidRPr="008C6999" w:rsidRDefault="00776B48" w:rsidP="00A908DB">
            <w:pPr>
              <w:keepNext/>
              <w:ind w:firstLine="468"/>
            </w:pPr>
            <w:r w:rsidRPr="008C6999">
              <w:t>Общий объем финансирования в течение 20</w:t>
            </w:r>
            <w:r w:rsidR="006F0DCE">
              <w:t>2</w:t>
            </w:r>
            <w:r w:rsidR="00A73089">
              <w:t>3</w:t>
            </w:r>
            <w:r w:rsidRPr="008C6999">
              <w:t xml:space="preserve"> - 20</w:t>
            </w:r>
            <w:r w:rsidR="006F0DCE">
              <w:t>3</w:t>
            </w:r>
            <w:r w:rsidR="00A73089">
              <w:t>3</w:t>
            </w:r>
            <w:r w:rsidRPr="008C6999">
              <w:t> гг. составит</w:t>
            </w:r>
            <w:r w:rsidR="006F0DCE">
              <w:t xml:space="preserve"> </w:t>
            </w:r>
            <w:r w:rsidRPr="008C6999">
              <w:t xml:space="preserve"> </w:t>
            </w:r>
            <w:r w:rsidR="00E623D8" w:rsidRPr="00E623D8">
              <w:rPr>
                <w:b/>
              </w:rPr>
              <w:t>410</w:t>
            </w:r>
            <w:r w:rsidRPr="00E623D8">
              <w:rPr>
                <w:b/>
                <w:bCs/>
              </w:rPr>
              <w:t xml:space="preserve">,0 </w:t>
            </w:r>
            <w:r w:rsidRPr="00E623D8">
              <w:rPr>
                <w:b/>
              </w:rPr>
              <w:t>тыс. руб</w:t>
            </w:r>
            <w:r w:rsidRPr="008C6999">
              <w:t>., в том числе:</w:t>
            </w:r>
          </w:p>
          <w:p w:rsidR="00776B48" w:rsidRPr="008C6999" w:rsidRDefault="00776B48" w:rsidP="00BF196B">
            <w:pPr>
              <w:keepNext/>
              <w:ind w:firstLine="468"/>
            </w:pPr>
            <w:r w:rsidRPr="008C6999">
              <w:t xml:space="preserve">1) объем средств из областного бюджета составляет </w:t>
            </w:r>
            <w:r w:rsidR="00E623D8">
              <w:rPr>
                <w:b/>
                <w:bCs/>
              </w:rPr>
              <w:t>399,0</w:t>
            </w:r>
            <w:r w:rsidRPr="008C6999">
              <w:t xml:space="preserve"> тыс. руб.</w:t>
            </w:r>
          </w:p>
          <w:p w:rsidR="00776B48" w:rsidRPr="008C6999" w:rsidRDefault="006F0DCE" w:rsidP="00BF196B">
            <w:pPr>
              <w:keepNext/>
              <w:ind w:firstLine="468"/>
            </w:pPr>
            <w:r>
              <w:t>2</w:t>
            </w:r>
            <w:r w:rsidR="00776B48" w:rsidRPr="008C6999">
              <w:t xml:space="preserve">) объем средств из бюджета МО </w:t>
            </w:r>
            <w:r>
              <w:t xml:space="preserve">Чистоозерный район </w:t>
            </w:r>
            <w:r w:rsidR="00776B48" w:rsidRPr="008C6999">
              <w:t xml:space="preserve">составит </w:t>
            </w:r>
            <w:r w:rsidR="00E623D8">
              <w:rPr>
                <w:b/>
                <w:bCs/>
              </w:rPr>
              <w:t>11,0</w:t>
            </w:r>
            <w:r w:rsidR="00776B48" w:rsidRPr="008C6999">
              <w:t xml:space="preserve"> тыс. руб.</w:t>
            </w:r>
          </w:p>
          <w:p w:rsidR="00776B48" w:rsidRPr="00D7493A" w:rsidRDefault="00776B48" w:rsidP="00BF196B">
            <w:pPr>
              <w:keepNext/>
              <w:numPr>
                <w:ilvl w:val="0"/>
                <w:numId w:val="4"/>
              </w:numPr>
              <w:ind w:left="0"/>
            </w:pPr>
          </w:p>
        </w:tc>
      </w:tr>
      <w:tr w:rsidR="00776B48" w:rsidRPr="00516965">
        <w:trPr>
          <w:trHeight w:val="1156"/>
        </w:trPr>
        <w:tc>
          <w:tcPr>
            <w:tcW w:w="3220" w:type="dxa"/>
            <w:vAlign w:val="center"/>
          </w:tcPr>
          <w:p w:rsidR="00776B48" w:rsidRPr="00516965" w:rsidRDefault="00776B48" w:rsidP="00A908DB">
            <w:pPr>
              <w:keepNext/>
            </w:pPr>
            <w:r w:rsidRPr="00516965">
              <w:t>Организация контроля</w:t>
            </w:r>
          </w:p>
        </w:tc>
        <w:tc>
          <w:tcPr>
            <w:tcW w:w="7094" w:type="dxa"/>
            <w:vAlign w:val="center"/>
          </w:tcPr>
          <w:p w:rsidR="00776B48" w:rsidRPr="00231131" w:rsidRDefault="00776B48" w:rsidP="00A908DB">
            <w:pPr>
              <w:pStyle w:val="ad"/>
            </w:pPr>
            <w:r>
              <w:t>Контроль  реализации</w:t>
            </w:r>
            <w:r w:rsidRPr="00231131">
              <w:t xml:space="preserve"> Программы осуществляют:</w:t>
            </w:r>
          </w:p>
          <w:p w:rsidR="00776B48" w:rsidRPr="00231131" w:rsidRDefault="00776B48" w:rsidP="00A908DB">
            <w:pPr>
              <w:pStyle w:val="ad"/>
            </w:pPr>
            <w:r>
              <w:t xml:space="preserve">- администрация </w:t>
            </w:r>
            <w:r w:rsidR="004966B1">
              <w:t>Чистоозерного района</w:t>
            </w:r>
          </w:p>
          <w:p w:rsidR="00776B48" w:rsidRPr="00516965" w:rsidRDefault="00776B48" w:rsidP="00A908DB">
            <w:pPr>
              <w:pStyle w:val="ad"/>
            </w:pPr>
          </w:p>
        </w:tc>
      </w:tr>
    </w:tbl>
    <w:p w:rsidR="00776B48" w:rsidRPr="001E13B0" w:rsidRDefault="00776B48" w:rsidP="00546787">
      <w:pPr>
        <w:rPr>
          <w:b/>
          <w:bCs/>
          <w:sz w:val="28"/>
          <w:szCs w:val="28"/>
        </w:rPr>
      </w:pPr>
    </w:p>
    <w:p w:rsidR="00776B48" w:rsidRDefault="00776B48" w:rsidP="0072474E">
      <w:pPr>
        <w:jc w:val="both"/>
        <w:outlineLvl w:val="0"/>
        <w:rPr>
          <w:b/>
          <w:bCs/>
        </w:rPr>
      </w:pPr>
    </w:p>
    <w:p w:rsidR="004966B1" w:rsidRDefault="004966B1" w:rsidP="0072474E">
      <w:pPr>
        <w:jc w:val="both"/>
        <w:outlineLvl w:val="0"/>
        <w:rPr>
          <w:b/>
          <w:bCs/>
        </w:rPr>
      </w:pPr>
    </w:p>
    <w:p w:rsidR="004966B1" w:rsidRDefault="004966B1" w:rsidP="0072474E">
      <w:pPr>
        <w:jc w:val="both"/>
        <w:outlineLvl w:val="0"/>
        <w:rPr>
          <w:b/>
          <w:bCs/>
        </w:rPr>
      </w:pPr>
    </w:p>
    <w:p w:rsidR="00776B48" w:rsidRPr="0072474E" w:rsidRDefault="00776B48" w:rsidP="0072474E">
      <w:pPr>
        <w:jc w:val="both"/>
        <w:outlineLvl w:val="0"/>
        <w:rPr>
          <w:b/>
          <w:bCs/>
          <w:sz w:val="28"/>
          <w:szCs w:val="28"/>
        </w:rPr>
      </w:pPr>
      <w:r w:rsidRPr="00E64D8E">
        <w:rPr>
          <w:b/>
          <w:bCs/>
        </w:rPr>
        <w:lastRenderedPageBreak/>
        <w:t>2.</w:t>
      </w:r>
      <w:r>
        <w:rPr>
          <w:b/>
          <w:bCs/>
          <w:sz w:val="28"/>
          <w:szCs w:val="28"/>
        </w:rPr>
        <w:t xml:space="preserve"> Общие сведения о Романо</w:t>
      </w:r>
      <w:r w:rsidRPr="00911F3D">
        <w:rPr>
          <w:b/>
          <w:bCs/>
          <w:sz w:val="28"/>
          <w:szCs w:val="28"/>
        </w:rPr>
        <w:t>вском сельсовете Чистоозерного района</w:t>
      </w:r>
      <w:r>
        <w:rPr>
          <w:b/>
          <w:bCs/>
          <w:sz w:val="28"/>
          <w:szCs w:val="28"/>
        </w:rPr>
        <w:t xml:space="preserve">                               Новосибирской области.</w:t>
      </w:r>
    </w:p>
    <w:p w:rsidR="00776B48" w:rsidRPr="00EE46E3" w:rsidRDefault="00776B48" w:rsidP="00CD0C06">
      <w:pPr>
        <w:jc w:val="center"/>
        <w:rPr>
          <w:i/>
          <w:iCs/>
        </w:rPr>
      </w:pPr>
    </w:p>
    <w:p w:rsidR="00776B48" w:rsidRDefault="00776B48" w:rsidP="002550B4">
      <w:pPr>
        <w:pStyle w:val="ad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Территорию Романо</w:t>
      </w:r>
      <w:r w:rsidRPr="000858DD">
        <w:rPr>
          <w:sz w:val="28"/>
          <w:szCs w:val="28"/>
        </w:rPr>
        <w:t>вского сельсовета составляют земли населенного пункта, прилегающие к ним земли общего пользования, рекреационные зоны, земли, необходимые для развития поселения,  и</w:t>
      </w:r>
      <w:r>
        <w:rPr>
          <w:sz w:val="28"/>
          <w:szCs w:val="28"/>
        </w:rPr>
        <w:t xml:space="preserve"> другие земли в границах Романо</w:t>
      </w:r>
      <w:r w:rsidRPr="000858DD">
        <w:rPr>
          <w:sz w:val="28"/>
          <w:szCs w:val="28"/>
        </w:rPr>
        <w:t>вского сельсовета независимо от форм собственности и  целевого  назначения</w:t>
      </w:r>
      <w:r>
        <w:rPr>
          <w:sz w:val="28"/>
          <w:szCs w:val="28"/>
        </w:rPr>
        <w:t>,</w:t>
      </w:r>
      <w:r w:rsidRPr="000858DD">
        <w:rPr>
          <w:sz w:val="28"/>
          <w:szCs w:val="28"/>
        </w:rPr>
        <w:t>  согласно  данным  государственного  земельного кадастра.  О</w:t>
      </w:r>
      <w:r>
        <w:rPr>
          <w:sz w:val="28"/>
          <w:szCs w:val="28"/>
        </w:rPr>
        <w:t>бщая  площадь территории Романо</w:t>
      </w:r>
      <w:r w:rsidRPr="000858DD">
        <w:rPr>
          <w:sz w:val="28"/>
          <w:szCs w:val="28"/>
        </w:rPr>
        <w:t xml:space="preserve">вского сельсовета </w:t>
      </w:r>
      <w:r>
        <w:rPr>
          <w:sz w:val="28"/>
          <w:szCs w:val="28"/>
        </w:rPr>
        <w:t>составляет </w:t>
      </w:r>
      <w:r w:rsidRPr="002550B4">
        <w:rPr>
          <w:sz w:val="28"/>
          <w:szCs w:val="28"/>
        </w:rPr>
        <w:t>43700,229 га</w:t>
      </w:r>
      <w:r w:rsidRPr="00084BD3">
        <w:t>.</w:t>
      </w:r>
      <w:r w:rsidRPr="00945FC3">
        <w:rPr>
          <w:rFonts w:ascii="Arial" w:hAnsi="Arial" w:cs="Arial"/>
        </w:rPr>
        <w:t xml:space="preserve"> </w:t>
      </w:r>
    </w:p>
    <w:p w:rsidR="00776B48" w:rsidRPr="000858DD" w:rsidRDefault="00776B48" w:rsidP="002550B4">
      <w:pPr>
        <w:pStyle w:val="ad"/>
        <w:ind w:firstLine="851"/>
        <w:jc w:val="both"/>
        <w:rPr>
          <w:sz w:val="28"/>
          <w:szCs w:val="28"/>
        </w:rPr>
      </w:pPr>
      <w:r w:rsidRPr="000858DD">
        <w:rPr>
          <w:sz w:val="28"/>
          <w:szCs w:val="28"/>
        </w:rPr>
        <w:t>Одним из приоритетов социально</w:t>
      </w:r>
      <w:r>
        <w:rPr>
          <w:sz w:val="28"/>
          <w:szCs w:val="28"/>
        </w:rPr>
        <w:t>-экономического развития Романо</w:t>
      </w:r>
      <w:r w:rsidRPr="000858DD">
        <w:rPr>
          <w:sz w:val="28"/>
          <w:szCs w:val="28"/>
        </w:rPr>
        <w:t>вского сельсовета является обеспечение комфортных условий проживания граждан путем охвата коммунальным обслуживанием всех потребителей, повышения качества обслуживания, а также доступности коммунальных услуг путем снижения нерациональных затрат, упрощения процедур подключения к коммунальным системам. Острота проблем качества, надежности и экологической безопасности коммунального обслуживания, их влияние на качество жизни, улучшение жилищных условий, снижение объемов потребления топливно-энергетических ресурсов требуют системной разработки и реализации программных мероприятий, поиска новых путей модернизации коммунальной инфраструктуры и жилищного фонда.</w:t>
      </w:r>
    </w:p>
    <w:p w:rsidR="00776B48" w:rsidRPr="00CD0C06" w:rsidRDefault="00776B48" w:rsidP="002550B4">
      <w:pPr>
        <w:ind w:firstLine="900"/>
        <w:jc w:val="both"/>
        <w:rPr>
          <w:sz w:val="28"/>
          <w:szCs w:val="28"/>
        </w:rPr>
      </w:pPr>
      <w:r w:rsidRPr="00CD0C06">
        <w:rPr>
          <w:sz w:val="28"/>
          <w:szCs w:val="28"/>
        </w:rPr>
        <w:t>На западе земли сельсовета граничат с МО Ишимского сельсовета, на юге - с МО Польяновского с/с,  на востоке – с МО Журавского сельсовета и МО Чистоозерным поссоветом, и на севере с МО Елизаветинского с/с.</w:t>
      </w:r>
    </w:p>
    <w:p w:rsidR="00776B48" w:rsidRPr="00CD0C06" w:rsidRDefault="00776B48" w:rsidP="002550B4">
      <w:pPr>
        <w:spacing w:line="300" w:lineRule="exact"/>
        <w:ind w:firstLine="851"/>
        <w:jc w:val="both"/>
        <w:rPr>
          <w:color w:val="000000"/>
          <w:sz w:val="28"/>
          <w:szCs w:val="28"/>
        </w:rPr>
      </w:pPr>
      <w:r w:rsidRPr="00CD0C06">
        <w:rPr>
          <w:color w:val="000000"/>
          <w:sz w:val="28"/>
          <w:szCs w:val="28"/>
        </w:rPr>
        <w:t xml:space="preserve">Территория </w:t>
      </w:r>
      <w:r w:rsidRPr="00CD0C06">
        <w:rPr>
          <w:sz w:val="28"/>
          <w:szCs w:val="28"/>
        </w:rPr>
        <w:t>Романовского</w:t>
      </w:r>
      <w:r w:rsidRPr="00CD0C06">
        <w:rPr>
          <w:color w:val="000000"/>
          <w:sz w:val="28"/>
          <w:szCs w:val="28"/>
        </w:rPr>
        <w:t xml:space="preserve"> сельсовета включает в себя три населенных пункта: село Романовка, поселок Малиновка, деревня Малая Тохта. </w:t>
      </w:r>
    </w:p>
    <w:p w:rsidR="00776B48" w:rsidRPr="00CD0C06" w:rsidRDefault="00776B48" w:rsidP="002550B4">
      <w:pPr>
        <w:spacing w:line="300" w:lineRule="exact"/>
        <w:ind w:firstLine="851"/>
        <w:jc w:val="both"/>
        <w:rPr>
          <w:color w:val="000000"/>
          <w:sz w:val="28"/>
          <w:szCs w:val="28"/>
        </w:rPr>
      </w:pPr>
      <w:r w:rsidRPr="00CD0C06">
        <w:rPr>
          <w:color w:val="000000"/>
          <w:sz w:val="28"/>
          <w:szCs w:val="28"/>
        </w:rPr>
        <w:t>Административный центр сельского поселения село Романовка  расположен в 54 км. от р.п. Чистоозерное.</w:t>
      </w:r>
    </w:p>
    <w:p w:rsidR="00776B48" w:rsidRPr="00CD0C06" w:rsidRDefault="00776B48" w:rsidP="002550B4">
      <w:pPr>
        <w:spacing w:line="300" w:lineRule="exact"/>
        <w:ind w:firstLine="851"/>
        <w:jc w:val="both"/>
        <w:rPr>
          <w:color w:val="000000"/>
          <w:sz w:val="28"/>
          <w:szCs w:val="28"/>
        </w:rPr>
      </w:pPr>
      <w:r w:rsidRPr="00CD0C06">
        <w:rPr>
          <w:color w:val="000000"/>
          <w:sz w:val="28"/>
          <w:szCs w:val="28"/>
        </w:rPr>
        <w:t xml:space="preserve"> Количество проживающего населения на 01.01.2014 год составляло 753 человека. На территории поселения работает 4 торговые точки. Автобусное обеспечение села осуществляется  автотранспортным предприятием рабочего поселка Чистоозерное. Телефонную связь обеспечивает Чистоозерный участок линейно-технической эксплуатации Татарского центра телекоммуникаций. На территории совета имеется почтовое отделение,  фельдшерско-акушерский пункт, дом Милосердия, пожарная часть № 119. </w:t>
      </w:r>
    </w:p>
    <w:p w:rsidR="00776B48" w:rsidRPr="00CD0C06" w:rsidRDefault="00776B48" w:rsidP="002550B4">
      <w:pPr>
        <w:ind w:firstLine="851"/>
        <w:jc w:val="both"/>
        <w:rPr>
          <w:color w:val="000000"/>
          <w:sz w:val="28"/>
          <w:szCs w:val="28"/>
        </w:rPr>
      </w:pPr>
      <w:r w:rsidRPr="00CD0C06">
        <w:rPr>
          <w:color w:val="000000"/>
          <w:sz w:val="28"/>
          <w:szCs w:val="28"/>
        </w:rPr>
        <w:t xml:space="preserve">В селе Романовка находится муниципальное казенное образовательное учреждение «Романовская СОШ», учащихся 76 человек, а также малокомплектная школа в </w:t>
      </w:r>
      <w:r w:rsidRPr="006D45E6">
        <w:rPr>
          <w:color w:val="000000"/>
          <w:sz w:val="28"/>
          <w:szCs w:val="28"/>
        </w:rPr>
        <w:t>поселке</w:t>
      </w:r>
      <w:r w:rsidRPr="00CD0C06">
        <w:rPr>
          <w:color w:val="000000"/>
          <w:sz w:val="28"/>
          <w:szCs w:val="28"/>
        </w:rPr>
        <w:t xml:space="preserve"> Малиновка – учащихся 5 человек, муниципальное казенное дошкольное образовательное учреждение детский сад «Ромашка»  посещают 25 детей. На территории Романовского сельсовета работает муниципальное казенное учреждение культуры «Романовский КДЦ», сельский клуб </w:t>
      </w:r>
      <w:r w:rsidRPr="006D45E6">
        <w:rPr>
          <w:color w:val="000000"/>
          <w:sz w:val="28"/>
          <w:szCs w:val="28"/>
        </w:rPr>
        <w:t>в поселке</w:t>
      </w:r>
      <w:r w:rsidRPr="00CD0C06">
        <w:rPr>
          <w:color w:val="000000"/>
          <w:sz w:val="28"/>
          <w:szCs w:val="28"/>
        </w:rPr>
        <w:t xml:space="preserve"> Малиновка,  администрации Романовского сельсовета Чистоозерного района Новосибирской области.</w:t>
      </w:r>
    </w:p>
    <w:p w:rsidR="00776B48" w:rsidRPr="00D46F13" w:rsidRDefault="00776B48" w:rsidP="002550B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6F13">
        <w:rPr>
          <w:rFonts w:ascii="Times New Roman" w:hAnsi="Times New Roman" w:cs="Times New Roman"/>
          <w:sz w:val="28"/>
          <w:szCs w:val="28"/>
        </w:rPr>
        <w:t>На территории МО Романовского сельсовета расположены 174 дома общей площадью  16,2 тыс.м² из них:</w:t>
      </w:r>
    </w:p>
    <w:p w:rsidR="00776B48" w:rsidRPr="00D46F13" w:rsidRDefault="00776B48" w:rsidP="002550B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6F13">
        <w:rPr>
          <w:rFonts w:ascii="Times New Roman" w:hAnsi="Times New Roman" w:cs="Times New Roman"/>
          <w:sz w:val="28"/>
          <w:szCs w:val="28"/>
        </w:rPr>
        <w:t>- 96 одноквартирных дома;</w:t>
      </w:r>
    </w:p>
    <w:p w:rsidR="00776B48" w:rsidRPr="00D46F13" w:rsidRDefault="00776B48" w:rsidP="002550B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46F13">
        <w:rPr>
          <w:rFonts w:ascii="Times New Roman" w:hAnsi="Times New Roman" w:cs="Times New Roman"/>
          <w:sz w:val="28"/>
          <w:szCs w:val="28"/>
        </w:rPr>
        <w:t>-  78 многоквартирных.</w:t>
      </w:r>
    </w:p>
    <w:p w:rsidR="00776B48" w:rsidRPr="00D46F13" w:rsidRDefault="00776B48" w:rsidP="00CD0C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46F13">
        <w:rPr>
          <w:rFonts w:ascii="Times New Roman" w:hAnsi="Times New Roman" w:cs="Times New Roman"/>
          <w:sz w:val="28"/>
          <w:szCs w:val="28"/>
        </w:rPr>
        <w:lastRenderedPageBreak/>
        <w:t xml:space="preserve">Площадь муниципального жилищного фонда администрации Романовского сельсовета составляет  6,7  тыс. м², индивидуального приватизированного жилья 9,5 тыс.м². </w:t>
      </w:r>
    </w:p>
    <w:p w:rsidR="00776B48" w:rsidRPr="00911F3D" w:rsidRDefault="00776B48" w:rsidP="00911F3D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911F3D">
        <w:rPr>
          <w:rFonts w:ascii="Times New Roman" w:hAnsi="Times New Roman" w:cs="Times New Roman"/>
          <w:sz w:val="28"/>
          <w:szCs w:val="28"/>
        </w:rPr>
        <w:tab/>
      </w:r>
    </w:p>
    <w:p w:rsidR="00776B48" w:rsidRDefault="00776B48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2.1.</w:t>
      </w:r>
      <w:r w:rsidRPr="00436444">
        <w:rPr>
          <w:sz w:val="28"/>
          <w:szCs w:val="28"/>
        </w:rPr>
        <w:t xml:space="preserve">Объекты коммунальной инфраструктуры жилищно-коммунального комплекса муниципального образования </w:t>
      </w:r>
      <w:r>
        <w:rPr>
          <w:sz w:val="28"/>
          <w:szCs w:val="28"/>
        </w:rPr>
        <w:t>Романовского сельсовета.</w:t>
      </w:r>
    </w:p>
    <w:p w:rsidR="00776B48" w:rsidRDefault="00776B48" w:rsidP="003A25C7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549"/>
        <w:gridCol w:w="1559"/>
        <w:gridCol w:w="1847"/>
      </w:tblGrid>
      <w:tr w:rsidR="00776B48" w:rsidRPr="00295224">
        <w:tc>
          <w:tcPr>
            <w:tcW w:w="513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№ п/п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Ед.изм.</w:t>
            </w:r>
          </w:p>
        </w:tc>
        <w:tc>
          <w:tcPr>
            <w:tcW w:w="1847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776B48" w:rsidRPr="00295224">
        <w:trPr>
          <w:trHeight w:val="261"/>
        </w:trPr>
        <w:tc>
          <w:tcPr>
            <w:tcW w:w="513" w:type="dxa"/>
            <w:vMerge w:val="restart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Жилищный фонд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83660F">
            <w:r>
              <w:rPr>
                <w:sz w:val="22"/>
                <w:szCs w:val="22"/>
              </w:rPr>
              <w:t xml:space="preserve">ед./тыс.кв. </w:t>
            </w:r>
            <w:r w:rsidRPr="00295224">
              <w:rPr>
                <w:sz w:val="22"/>
                <w:szCs w:val="22"/>
              </w:rPr>
              <w:t>м</w:t>
            </w:r>
          </w:p>
        </w:tc>
        <w:tc>
          <w:tcPr>
            <w:tcW w:w="1847" w:type="dxa"/>
            <w:vAlign w:val="center"/>
          </w:tcPr>
          <w:p w:rsidR="00776B48" w:rsidRPr="00295224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174/12,6</w:t>
            </w:r>
          </w:p>
        </w:tc>
      </w:tr>
      <w:tr w:rsidR="00776B48" w:rsidRPr="00295224">
        <w:trPr>
          <w:trHeight w:val="203"/>
        </w:trPr>
        <w:tc>
          <w:tcPr>
            <w:tcW w:w="513" w:type="dxa"/>
            <w:vMerge/>
            <w:vAlign w:val="center"/>
          </w:tcPr>
          <w:p w:rsidR="00776B48" w:rsidRPr="00295224" w:rsidRDefault="00776B48" w:rsidP="00FF0E25">
            <w:pPr>
              <w:jc w:val="center"/>
            </w:pP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 том числе: многоквартирный жилищный фонд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ind w:left="252" w:hanging="252"/>
              <w:jc w:val="center"/>
            </w:pPr>
            <w:r>
              <w:rPr>
                <w:sz w:val="22"/>
                <w:szCs w:val="22"/>
              </w:rPr>
              <w:t xml:space="preserve">ед./тыс.кв. </w:t>
            </w:r>
            <w:r w:rsidRPr="00295224">
              <w:rPr>
                <w:sz w:val="22"/>
                <w:szCs w:val="22"/>
              </w:rPr>
              <w:t>м</w:t>
            </w:r>
          </w:p>
        </w:tc>
        <w:tc>
          <w:tcPr>
            <w:tcW w:w="1847" w:type="dxa"/>
            <w:vAlign w:val="center"/>
          </w:tcPr>
          <w:p w:rsidR="00776B48" w:rsidRPr="00295224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78/7,7</w:t>
            </w:r>
          </w:p>
        </w:tc>
      </w:tr>
      <w:tr w:rsidR="00776B48" w:rsidRPr="00295224">
        <w:trPr>
          <w:trHeight w:val="270"/>
        </w:trPr>
        <w:tc>
          <w:tcPr>
            <w:tcW w:w="513" w:type="dxa"/>
            <w:vMerge w:val="restart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2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Теплоисточники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847" w:type="dxa"/>
            <w:vAlign w:val="center"/>
          </w:tcPr>
          <w:p w:rsidR="00776B48" w:rsidRPr="00FF0E25" w:rsidRDefault="00776B48" w:rsidP="00FF0E25">
            <w:pPr>
              <w:jc w:val="center"/>
            </w:pPr>
            <w:r w:rsidRPr="00FF0E25">
              <w:rPr>
                <w:sz w:val="22"/>
                <w:szCs w:val="22"/>
              </w:rPr>
              <w:t>1</w:t>
            </w:r>
          </w:p>
        </w:tc>
      </w:tr>
      <w:tr w:rsidR="00776B48" w:rsidRPr="00295224">
        <w:trPr>
          <w:trHeight w:val="195"/>
        </w:trPr>
        <w:tc>
          <w:tcPr>
            <w:tcW w:w="513" w:type="dxa"/>
            <w:vMerge/>
            <w:vAlign w:val="center"/>
          </w:tcPr>
          <w:p w:rsidR="00776B48" w:rsidRPr="00295224" w:rsidRDefault="00776B48" w:rsidP="00FF0E25">
            <w:pPr>
              <w:jc w:val="center"/>
            </w:pP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ед./Гкал</w:t>
            </w:r>
          </w:p>
        </w:tc>
        <w:tc>
          <w:tcPr>
            <w:tcW w:w="1847" w:type="dxa"/>
            <w:vAlign w:val="center"/>
          </w:tcPr>
          <w:p w:rsidR="00776B48" w:rsidRPr="00FF0E25" w:rsidRDefault="00776B48" w:rsidP="00FF0E25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 w:rsidRPr="00FF0E25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1,15</w:t>
            </w:r>
          </w:p>
        </w:tc>
      </w:tr>
      <w:tr w:rsidR="00776B48" w:rsidRPr="00295224">
        <w:trPr>
          <w:trHeight w:val="236"/>
        </w:trPr>
        <w:tc>
          <w:tcPr>
            <w:tcW w:w="513" w:type="dxa"/>
            <w:vMerge w:val="restart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3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Тепловые сети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1847" w:type="dxa"/>
            <w:vAlign w:val="center"/>
          </w:tcPr>
          <w:p w:rsidR="00776B48" w:rsidRPr="00445D2C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0,56</w:t>
            </w:r>
          </w:p>
        </w:tc>
      </w:tr>
      <w:tr w:rsidR="00776B48" w:rsidRPr="00295224">
        <w:trPr>
          <w:trHeight w:val="285"/>
        </w:trPr>
        <w:tc>
          <w:tcPr>
            <w:tcW w:w="513" w:type="dxa"/>
            <w:vMerge/>
            <w:vAlign w:val="center"/>
          </w:tcPr>
          <w:p w:rsidR="00776B48" w:rsidRPr="00295224" w:rsidRDefault="00776B48" w:rsidP="00FF0E25">
            <w:pPr>
              <w:jc w:val="center"/>
            </w:pP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1847" w:type="dxa"/>
            <w:vAlign w:val="center"/>
          </w:tcPr>
          <w:p w:rsidR="00776B48" w:rsidRPr="00445D2C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0,56</w:t>
            </w:r>
          </w:p>
        </w:tc>
      </w:tr>
      <w:tr w:rsidR="00776B48" w:rsidRPr="00295224">
        <w:trPr>
          <w:trHeight w:val="195"/>
        </w:trPr>
        <w:tc>
          <w:tcPr>
            <w:tcW w:w="513" w:type="dxa"/>
            <w:vMerge w:val="restart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4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Водопроводные сети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1847" w:type="dxa"/>
            <w:vAlign w:val="center"/>
          </w:tcPr>
          <w:p w:rsidR="00776B48" w:rsidRPr="00CD0C06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</w:tr>
      <w:tr w:rsidR="00776B48" w:rsidRPr="00295224">
        <w:trPr>
          <w:trHeight w:val="88"/>
        </w:trPr>
        <w:tc>
          <w:tcPr>
            <w:tcW w:w="513" w:type="dxa"/>
            <w:vMerge/>
            <w:vAlign w:val="center"/>
          </w:tcPr>
          <w:p w:rsidR="00776B48" w:rsidRPr="00295224" w:rsidRDefault="00776B48" w:rsidP="00FF0E25">
            <w:pPr>
              <w:jc w:val="center"/>
            </w:pP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1847" w:type="dxa"/>
            <w:vAlign w:val="center"/>
          </w:tcPr>
          <w:p w:rsidR="00776B48" w:rsidRPr="00CD0C06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</w:tr>
      <w:tr w:rsidR="00776B48" w:rsidRPr="00295224">
        <w:trPr>
          <w:trHeight w:val="315"/>
        </w:trPr>
        <w:tc>
          <w:tcPr>
            <w:tcW w:w="513" w:type="dxa"/>
            <w:vMerge w:val="restart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5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Водозаборные сооружения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847" w:type="dxa"/>
            <w:vAlign w:val="center"/>
          </w:tcPr>
          <w:p w:rsidR="00776B48" w:rsidRPr="00CD0C06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76B48" w:rsidRPr="00295224">
        <w:trPr>
          <w:trHeight w:val="315"/>
        </w:trPr>
        <w:tc>
          <w:tcPr>
            <w:tcW w:w="513" w:type="dxa"/>
            <w:vMerge/>
            <w:vAlign w:val="center"/>
          </w:tcPr>
          <w:p w:rsidR="00776B48" w:rsidRPr="00295224" w:rsidRDefault="00776B48" w:rsidP="00FF0E25">
            <w:pPr>
              <w:jc w:val="center"/>
            </w:pP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в том числе: жилищно-коммунального хозяйства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847" w:type="dxa"/>
            <w:vAlign w:val="center"/>
          </w:tcPr>
          <w:p w:rsidR="00776B48" w:rsidRPr="00CD0C06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776B48" w:rsidRPr="00295224">
        <w:trPr>
          <w:trHeight w:val="167"/>
        </w:trPr>
        <w:tc>
          <w:tcPr>
            <w:tcW w:w="513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8</w:t>
            </w:r>
          </w:p>
        </w:tc>
        <w:tc>
          <w:tcPr>
            <w:tcW w:w="5549" w:type="dxa"/>
            <w:vAlign w:val="center"/>
          </w:tcPr>
          <w:p w:rsidR="00776B48" w:rsidRPr="00295224" w:rsidRDefault="00776B48" w:rsidP="00FF0E25">
            <w:r w:rsidRPr="00295224">
              <w:rPr>
                <w:sz w:val="22"/>
                <w:szCs w:val="22"/>
              </w:rPr>
              <w:t>Электрические сети</w:t>
            </w:r>
          </w:p>
        </w:tc>
        <w:tc>
          <w:tcPr>
            <w:tcW w:w="1559" w:type="dxa"/>
            <w:vAlign w:val="center"/>
          </w:tcPr>
          <w:p w:rsidR="00776B48" w:rsidRPr="00295224" w:rsidRDefault="00776B48" w:rsidP="00FF0E25">
            <w:pPr>
              <w:jc w:val="center"/>
            </w:pPr>
            <w:r w:rsidRPr="00295224">
              <w:rPr>
                <w:sz w:val="22"/>
                <w:szCs w:val="22"/>
              </w:rPr>
              <w:t>км.</w:t>
            </w:r>
          </w:p>
        </w:tc>
        <w:tc>
          <w:tcPr>
            <w:tcW w:w="1847" w:type="dxa"/>
            <w:vAlign w:val="center"/>
          </w:tcPr>
          <w:p w:rsidR="00776B48" w:rsidRPr="00CD0C06" w:rsidRDefault="00776B48" w:rsidP="00FF0E25">
            <w:pPr>
              <w:jc w:val="center"/>
            </w:pPr>
            <w:r>
              <w:rPr>
                <w:sz w:val="22"/>
                <w:szCs w:val="22"/>
              </w:rPr>
              <w:t>33 760</w:t>
            </w:r>
          </w:p>
        </w:tc>
      </w:tr>
    </w:tbl>
    <w:p w:rsidR="00776B48" w:rsidRDefault="00776B48" w:rsidP="003A25C7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776B48" w:rsidRDefault="00776B48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2.2.Объекты социальной сферы, обслуживаемые предприятиями и организациями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776B48" w:rsidRDefault="00776B48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Романовского сельсовета.</w:t>
      </w:r>
    </w:p>
    <w:p w:rsidR="00776B48" w:rsidRPr="0059234C" w:rsidRDefault="00776B48" w:rsidP="003A25C7">
      <w:pPr>
        <w:rPr>
          <w:sz w:val="16"/>
          <w:szCs w:val="16"/>
        </w:rPr>
      </w:pP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5940"/>
        <w:gridCol w:w="1443"/>
        <w:gridCol w:w="1572"/>
      </w:tblGrid>
      <w:tr w:rsidR="00776B48" w:rsidRPr="00295224">
        <w:tc>
          <w:tcPr>
            <w:tcW w:w="513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№ п/п</w:t>
            </w:r>
          </w:p>
        </w:tc>
        <w:tc>
          <w:tcPr>
            <w:tcW w:w="5940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43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Ед.изм.</w:t>
            </w:r>
          </w:p>
        </w:tc>
        <w:tc>
          <w:tcPr>
            <w:tcW w:w="1572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 xml:space="preserve">Количество </w:t>
            </w:r>
          </w:p>
        </w:tc>
      </w:tr>
      <w:tr w:rsidR="00776B48" w:rsidRPr="00295224">
        <w:tc>
          <w:tcPr>
            <w:tcW w:w="513" w:type="dxa"/>
            <w:vAlign w:val="center"/>
          </w:tcPr>
          <w:p w:rsidR="00776B48" w:rsidRPr="00295224" w:rsidRDefault="00776B48" w:rsidP="00295224">
            <w:pPr>
              <w:jc w:val="center"/>
            </w:pPr>
            <w:bookmarkStart w:id="0" w:name="_GoBack" w:colFirst="3" w:colLast="3"/>
            <w:r>
              <w:rPr>
                <w:sz w:val="22"/>
                <w:szCs w:val="22"/>
              </w:rPr>
              <w:t>1</w:t>
            </w:r>
          </w:p>
        </w:tc>
        <w:tc>
          <w:tcPr>
            <w:tcW w:w="5940" w:type="dxa"/>
            <w:vAlign w:val="center"/>
          </w:tcPr>
          <w:p w:rsidR="00776B48" w:rsidRPr="00295224" w:rsidRDefault="00776B48" w:rsidP="004067D8">
            <w:r>
              <w:rPr>
                <w:sz w:val="22"/>
                <w:szCs w:val="22"/>
              </w:rPr>
              <w:t>Объекты</w:t>
            </w:r>
            <w:r w:rsidRPr="00295224">
              <w:rPr>
                <w:sz w:val="22"/>
                <w:szCs w:val="22"/>
              </w:rPr>
              <w:t xml:space="preserve"> образования </w:t>
            </w:r>
          </w:p>
        </w:tc>
        <w:tc>
          <w:tcPr>
            <w:tcW w:w="1443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776B48" w:rsidRPr="00295224" w:rsidRDefault="00776B48" w:rsidP="0029522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bookmarkEnd w:id="0"/>
      <w:tr w:rsidR="00776B48" w:rsidRPr="00295224">
        <w:tc>
          <w:tcPr>
            <w:tcW w:w="513" w:type="dxa"/>
            <w:vAlign w:val="center"/>
          </w:tcPr>
          <w:p w:rsidR="00776B48" w:rsidRPr="00295224" w:rsidRDefault="00776B48" w:rsidP="00295224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940" w:type="dxa"/>
            <w:vAlign w:val="center"/>
          </w:tcPr>
          <w:p w:rsidR="00776B48" w:rsidRPr="00295224" w:rsidRDefault="00776B48" w:rsidP="004067D8">
            <w:r w:rsidRPr="00295224">
              <w:rPr>
                <w:sz w:val="22"/>
                <w:szCs w:val="22"/>
              </w:rPr>
              <w:t xml:space="preserve">Объекты здравоохранения </w:t>
            </w:r>
          </w:p>
        </w:tc>
        <w:tc>
          <w:tcPr>
            <w:tcW w:w="1443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776B48" w:rsidRPr="00295224" w:rsidRDefault="00776B48" w:rsidP="00295224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76B48" w:rsidRPr="00295224">
        <w:tc>
          <w:tcPr>
            <w:tcW w:w="513" w:type="dxa"/>
            <w:vAlign w:val="center"/>
          </w:tcPr>
          <w:p w:rsidR="00776B48" w:rsidRPr="00295224" w:rsidRDefault="00776B48" w:rsidP="00295224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940" w:type="dxa"/>
            <w:vAlign w:val="center"/>
          </w:tcPr>
          <w:p w:rsidR="00776B48" w:rsidRPr="00295224" w:rsidRDefault="00776B48" w:rsidP="004067D8">
            <w:r>
              <w:rPr>
                <w:sz w:val="22"/>
                <w:szCs w:val="22"/>
              </w:rPr>
              <w:t>Объекты</w:t>
            </w:r>
            <w:r w:rsidRPr="00295224">
              <w:rPr>
                <w:sz w:val="22"/>
                <w:szCs w:val="22"/>
              </w:rPr>
              <w:t xml:space="preserve"> культуры</w:t>
            </w:r>
          </w:p>
        </w:tc>
        <w:tc>
          <w:tcPr>
            <w:tcW w:w="1443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ед.</w:t>
            </w:r>
          </w:p>
        </w:tc>
        <w:tc>
          <w:tcPr>
            <w:tcW w:w="1572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1</w:t>
            </w:r>
          </w:p>
        </w:tc>
      </w:tr>
    </w:tbl>
    <w:p w:rsidR="00776B48" w:rsidRDefault="00776B48" w:rsidP="003A25C7">
      <w:pPr>
        <w:rPr>
          <w:sz w:val="28"/>
          <w:szCs w:val="28"/>
        </w:rPr>
      </w:pPr>
      <w:r>
        <w:rPr>
          <w:sz w:val="28"/>
          <w:szCs w:val="28"/>
        </w:rPr>
        <w:t>Жилые дома не отапливаются.</w:t>
      </w:r>
    </w:p>
    <w:p w:rsidR="00776B48" w:rsidRDefault="00776B48" w:rsidP="003A25C7">
      <w:pPr>
        <w:rPr>
          <w:sz w:val="28"/>
          <w:szCs w:val="28"/>
        </w:rPr>
      </w:pPr>
    </w:p>
    <w:p w:rsidR="00776B48" w:rsidRDefault="00776B48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2.3.Перечень и наименование предприятий и организаций </w:t>
      </w:r>
      <w:r w:rsidRPr="00436444">
        <w:rPr>
          <w:sz w:val="28"/>
          <w:szCs w:val="28"/>
        </w:rPr>
        <w:t xml:space="preserve">жилищно-коммунального комплекса муниципального образования </w:t>
      </w:r>
    </w:p>
    <w:p w:rsidR="00776B48" w:rsidRDefault="00776B48" w:rsidP="003A25C7">
      <w:pPr>
        <w:jc w:val="center"/>
        <w:rPr>
          <w:sz w:val="28"/>
          <w:szCs w:val="28"/>
        </w:rPr>
      </w:pPr>
      <w:r>
        <w:rPr>
          <w:sz w:val="28"/>
          <w:szCs w:val="28"/>
        </w:rPr>
        <w:t>Романовского сельсовета</w:t>
      </w:r>
    </w:p>
    <w:p w:rsidR="00776B48" w:rsidRPr="007559A4" w:rsidRDefault="00776B48" w:rsidP="003A25C7">
      <w:pPr>
        <w:rPr>
          <w:sz w:val="16"/>
          <w:szCs w:val="16"/>
        </w:rPr>
      </w:pP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5219"/>
        <w:gridCol w:w="3780"/>
      </w:tblGrid>
      <w:tr w:rsidR="00776B48" w:rsidRPr="00295224">
        <w:trPr>
          <w:trHeight w:val="469"/>
        </w:trPr>
        <w:tc>
          <w:tcPr>
            <w:tcW w:w="541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№ п/п</w:t>
            </w:r>
          </w:p>
        </w:tc>
        <w:tc>
          <w:tcPr>
            <w:tcW w:w="5219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80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Вид деятельности</w:t>
            </w:r>
          </w:p>
        </w:tc>
      </w:tr>
      <w:tr w:rsidR="00776B48" w:rsidRPr="00295224">
        <w:trPr>
          <w:trHeight w:val="146"/>
        </w:trPr>
        <w:tc>
          <w:tcPr>
            <w:tcW w:w="541" w:type="dxa"/>
            <w:vAlign w:val="center"/>
          </w:tcPr>
          <w:p w:rsidR="00776B48" w:rsidRPr="00295224" w:rsidRDefault="00776B48" w:rsidP="00295224">
            <w:pPr>
              <w:jc w:val="center"/>
            </w:pPr>
            <w:r w:rsidRPr="00295224">
              <w:rPr>
                <w:sz w:val="22"/>
                <w:szCs w:val="22"/>
              </w:rPr>
              <w:t>1</w:t>
            </w:r>
          </w:p>
        </w:tc>
        <w:tc>
          <w:tcPr>
            <w:tcW w:w="5219" w:type="dxa"/>
            <w:vAlign w:val="center"/>
          </w:tcPr>
          <w:p w:rsidR="00776B48" w:rsidRPr="00295224" w:rsidRDefault="00776B48" w:rsidP="006F0DCE">
            <w:r>
              <w:rPr>
                <w:sz w:val="22"/>
                <w:szCs w:val="22"/>
              </w:rPr>
              <w:t xml:space="preserve">МУП </w:t>
            </w:r>
            <w:r w:rsidR="006F0DCE">
              <w:rPr>
                <w:sz w:val="22"/>
                <w:szCs w:val="22"/>
              </w:rPr>
              <w:t>«КХ Чистоозерное»</w:t>
            </w:r>
          </w:p>
        </w:tc>
        <w:tc>
          <w:tcPr>
            <w:tcW w:w="3780" w:type="dxa"/>
            <w:vAlign w:val="center"/>
          </w:tcPr>
          <w:p w:rsidR="00776B48" w:rsidRPr="00295224" w:rsidRDefault="00776B48" w:rsidP="004067D8">
            <w:r w:rsidRPr="00295224">
              <w:rPr>
                <w:sz w:val="22"/>
                <w:szCs w:val="22"/>
              </w:rPr>
              <w:t>тепло-, водоснабжение</w:t>
            </w:r>
          </w:p>
        </w:tc>
      </w:tr>
    </w:tbl>
    <w:p w:rsidR="00776B48" w:rsidRDefault="00776B48" w:rsidP="0072474E">
      <w:pPr>
        <w:pStyle w:val="ad"/>
        <w:jc w:val="center"/>
        <w:rPr>
          <w:sz w:val="28"/>
          <w:szCs w:val="28"/>
        </w:rPr>
      </w:pPr>
      <w:bookmarkStart w:id="1" w:name="_Toc390798639"/>
    </w:p>
    <w:p w:rsidR="00776B48" w:rsidRPr="0072474E" w:rsidRDefault="00776B48" w:rsidP="0072474E">
      <w:pPr>
        <w:pStyle w:val="ad"/>
        <w:jc w:val="center"/>
        <w:rPr>
          <w:b/>
          <w:bCs/>
          <w:sz w:val="28"/>
          <w:szCs w:val="28"/>
        </w:rPr>
      </w:pPr>
      <w:r w:rsidRPr="0072474E">
        <w:rPr>
          <w:b/>
          <w:bCs/>
          <w:sz w:val="28"/>
          <w:szCs w:val="28"/>
        </w:rPr>
        <w:t>3.Схема теплоснабжения муниципального образования</w:t>
      </w:r>
      <w:bookmarkEnd w:id="1"/>
    </w:p>
    <w:p w:rsidR="00776B48" w:rsidRPr="0072474E" w:rsidRDefault="00776B48" w:rsidP="0072474E">
      <w:pPr>
        <w:pStyle w:val="ad"/>
        <w:jc w:val="center"/>
        <w:rPr>
          <w:b/>
          <w:bCs/>
        </w:rPr>
      </w:pPr>
      <w:bookmarkStart w:id="2" w:name="_Toc390798640"/>
      <w:r>
        <w:rPr>
          <w:b/>
          <w:bCs/>
          <w:sz w:val="28"/>
          <w:szCs w:val="28"/>
        </w:rPr>
        <w:t>Романо</w:t>
      </w:r>
      <w:r w:rsidRPr="0072474E">
        <w:rPr>
          <w:b/>
          <w:bCs/>
          <w:sz w:val="28"/>
          <w:szCs w:val="28"/>
        </w:rPr>
        <w:t>вского сельсовета</w:t>
      </w:r>
      <w:bookmarkEnd w:id="2"/>
      <w:r w:rsidRPr="0072474E">
        <w:rPr>
          <w:b/>
          <w:bCs/>
          <w:sz w:val="28"/>
          <w:szCs w:val="28"/>
        </w:rPr>
        <w:t>.</w:t>
      </w:r>
    </w:p>
    <w:p w:rsidR="00776B48" w:rsidRPr="0048558F" w:rsidRDefault="00776B48" w:rsidP="006C0B53">
      <w:pPr>
        <w:pStyle w:val="LTTitel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:rsidR="00776B48" w:rsidRPr="006F0DCE" w:rsidRDefault="00776B48" w:rsidP="006F0DCE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Система теплоснабжения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. Романовка состоит из 1 котельной </w:t>
      </w:r>
      <w:r w:rsidRPr="00FF0E25">
        <w:rPr>
          <w:rFonts w:ascii="Times New Roman" w:hAnsi="Times New Roman" w:cs="Times New Roman"/>
          <w:sz w:val="28"/>
          <w:szCs w:val="28"/>
        </w:rPr>
        <w:t xml:space="preserve">общей мощностью </w:t>
      </w:r>
      <w:r w:rsidRPr="002A14DE">
        <w:rPr>
          <w:rFonts w:ascii="Times New Roman" w:hAnsi="Times New Roman" w:cs="Times New Roman"/>
          <w:sz w:val="28"/>
          <w:szCs w:val="28"/>
        </w:rPr>
        <w:t>2</w:t>
      </w:r>
      <w:r w:rsidRPr="00FF0E25">
        <w:rPr>
          <w:rFonts w:ascii="Times New Roman" w:hAnsi="Times New Roman" w:cs="Times New Roman"/>
          <w:sz w:val="28"/>
          <w:szCs w:val="28"/>
        </w:rPr>
        <w:t xml:space="preserve"> Гкал/ч и тепловых сетей протяженностью 0,56 км. На сегодняшний день</w:t>
      </w:r>
      <w:r>
        <w:rPr>
          <w:rFonts w:ascii="Times New Roman" w:hAnsi="Times New Roman" w:cs="Times New Roman"/>
          <w:sz w:val="28"/>
          <w:szCs w:val="28"/>
        </w:rPr>
        <w:t xml:space="preserve"> эксплуатацию данных объектов осуществляет МУП </w:t>
      </w:r>
      <w:r w:rsidR="006F0DCE" w:rsidRPr="006F0DCE">
        <w:rPr>
          <w:rFonts w:ascii="Times New Roman" w:hAnsi="Times New Roman" w:cs="Times New Roman"/>
          <w:sz w:val="28"/>
          <w:szCs w:val="28"/>
        </w:rPr>
        <w:t>«КХ Чистоозерное»</w:t>
      </w:r>
      <w:r w:rsidRPr="006F0DCE">
        <w:rPr>
          <w:rFonts w:ascii="Times New Roman" w:hAnsi="Times New Roman" w:cs="Times New Roman"/>
          <w:sz w:val="28"/>
          <w:szCs w:val="28"/>
        </w:rPr>
        <w:t xml:space="preserve">. </w:t>
      </w:r>
      <w:r w:rsidR="00D12D6D" w:rsidRPr="00D12D6D">
        <w:rPr>
          <w:rFonts w:ascii="Times New Roman" w:hAnsi="Times New Roman" w:cs="Times New Roman"/>
          <w:color w:val="auto"/>
          <w:sz w:val="28"/>
          <w:szCs w:val="28"/>
        </w:rPr>
        <w:t>Система теплоснабжения передана в хозяйственное ведение МУП «КХ Чистоозерное», согласно постановления администрации Чистоозерного района от 16.10.2017 г. № 742</w:t>
      </w:r>
    </w:p>
    <w:p w:rsidR="00776B48" w:rsidRDefault="00776B48" w:rsidP="00911F3D">
      <w:pPr>
        <w:ind w:firstLine="708"/>
        <w:jc w:val="both"/>
        <w:rPr>
          <w:sz w:val="16"/>
          <w:szCs w:val="16"/>
        </w:rPr>
      </w:pPr>
    </w:p>
    <w:p w:rsidR="00776B48" w:rsidRPr="006D45E6" w:rsidRDefault="00776B48" w:rsidP="00911F3D">
      <w:pPr>
        <w:ind w:firstLine="708"/>
        <w:jc w:val="both"/>
        <w:rPr>
          <w:sz w:val="28"/>
          <w:szCs w:val="28"/>
        </w:rPr>
      </w:pPr>
      <w:r w:rsidRPr="006D45E6">
        <w:rPr>
          <w:sz w:val="28"/>
          <w:szCs w:val="28"/>
        </w:rPr>
        <w:lastRenderedPageBreak/>
        <w:t>3.1. Общие сведения по теплоисточникам.</w:t>
      </w:r>
    </w:p>
    <w:p w:rsidR="00776B48" w:rsidRPr="006D45E6" w:rsidRDefault="00776B48" w:rsidP="00FB47A6">
      <w:pPr>
        <w:jc w:val="both"/>
        <w:rPr>
          <w:b/>
          <w:bCs/>
          <w:sz w:val="16"/>
          <w:szCs w:val="16"/>
        </w:rPr>
      </w:pPr>
    </w:p>
    <w:tbl>
      <w:tblPr>
        <w:tblW w:w="10420" w:type="dxa"/>
        <w:tblInd w:w="-106" w:type="dxa"/>
        <w:tblLook w:val="0000" w:firstRow="0" w:lastRow="0" w:firstColumn="0" w:lastColumn="0" w:noHBand="0" w:noVBand="0"/>
      </w:tblPr>
      <w:tblGrid>
        <w:gridCol w:w="2781"/>
        <w:gridCol w:w="900"/>
        <w:gridCol w:w="1467"/>
        <w:gridCol w:w="960"/>
        <w:gridCol w:w="720"/>
        <w:gridCol w:w="1080"/>
        <w:gridCol w:w="1440"/>
        <w:gridCol w:w="1072"/>
      </w:tblGrid>
      <w:tr w:rsidR="00776B48" w:rsidRPr="006D45E6">
        <w:trPr>
          <w:trHeight w:val="37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Год ввода котельной в эксплуатацию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Марка (тип) котла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Год установки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Год капитального ремонта (последний)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Мощность котлов, Гкал.час.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Режим работы котлов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Вид топлива</w:t>
            </w:r>
          </w:p>
        </w:tc>
      </w:tr>
      <w:tr w:rsidR="00776B48" w:rsidRPr="006D45E6">
        <w:trPr>
          <w:trHeight w:val="28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</w:tr>
      <w:tr w:rsidR="00776B48" w:rsidRPr="006D45E6">
        <w:trPr>
          <w:trHeight w:val="1365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rPr>
                <w:sz w:val="20"/>
                <w:szCs w:val="20"/>
              </w:rPr>
            </w:pPr>
          </w:p>
        </w:tc>
      </w:tr>
      <w:tr w:rsidR="00776B48" w:rsidRPr="006208A8">
        <w:trPr>
          <w:trHeight w:val="255"/>
        </w:trPr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48" w:rsidRPr="006D45E6" w:rsidRDefault="00776B48" w:rsidP="00CD0C06">
            <w:pPr>
              <w:jc w:val="center"/>
              <w:rPr>
                <w:sz w:val="20"/>
                <w:szCs w:val="20"/>
              </w:rPr>
            </w:pPr>
            <w:r w:rsidRPr="006D45E6">
              <w:rPr>
                <w:b/>
                <w:bCs/>
                <w:sz w:val="20"/>
                <w:szCs w:val="20"/>
              </w:rPr>
              <w:t xml:space="preserve">котельная </w:t>
            </w:r>
            <w:r w:rsidRPr="006D45E6">
              <w:rPr>
                <w:sz w:val="20"/>
                <w:szCs w:val="20"/>
              </w:rPr>
              <w:t>с.Романовка</w:t>
            </w:r>
          </w:p>
          <w:p w:rsidR="00776B48" w:rsidRPr="006D45E6" w:rsidRDefault="00776B48" w:rsidP="00CD0C06">
            <w:pPr>
              <w:jc w:val="center"/>
              <w:rPr>
                <w:b/>
                <w:bCs/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ул. Школьная, 48а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 w:rsidP="00BB7655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1980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КВр – 1(о)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 w:rsidP="006255B3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20</w:t>
            </w:r>
            <w:r w:rsidR="006255B3">
              <w:rPr>
                <w:sz w:val="20"/>
                <w:szCs w:val="2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34F65" w:rsidRDefault="00776B48">
            <w:pPr>
              <w:jc w:val="center"/>
              <w:rPr>
                <w:sz w:val="20"/>
                <w:szCs w:val="20"/>
              </w:rPr>
            </w:pPr>
            <w:r w:rsidRPr="00C34F6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водогрейный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уголь</w:t>
            </w:r>
          </w:p>
        </w:tc>
      </w:tr>
      <w:tr w:rsidR="00776B48">
        <w:trPr>
          <w:trHeight w:val="427"/>
        </w:trPr>
        <w:tc>
          <w:tcPr>
            <w:tcW w:w="2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208A8" w:rsidRDefault="00776B48">
            <w:pPr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208A8" w:rsidRDefault="00776B48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 w:rsidP="006F0DCE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 xml:space="preserve">КВр– </w:t>
            </w:r>
            <w:r w:rsidR="006F0DCE">
              <w:rPr>
                <w:sz w:val="20"/>
                <w:szCs w:val="20"/>
              </w:rPr>
              <w:t>1</w:t>
            </w:r>
            <w:r w:rsidRPr="006D45E6">
              <w:rPr>
                <w:sz w:val="20"/>
                <w:szCs w:val="20"/>
              </w:rPr>
              <w:t>(р)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 w:rsidP="006F0DCE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20</w:t>
            </w:r>
            <w:r w:rsidR="006F0DCE">
              <w:rPr>
                <w:sz w:val="20"/>
                <w:szCs w:val="20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6D45E6" w:rsidRDefault="00776B48">
            <w:pPr>
              <w:jc w:val="center"/>
              <w:rPr>
                <w:sz w:val="20"/>
                <w:szCs w:val="20"/>
              </w:rPr>
            </w:pPr>
            <w:r w:rsidRPr="006D45E6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34F65" w:rsidRDefault="00776B48">
            <w:pPr>
              <w:jc w:val="center"/>
              <w:rPr>
                <w:sz w:val="20"/>
                <w:szCs w:val="20"/>
              </w:rPr>
            </w:pPr>
            <w:r w:rsidRPr="00C34F65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</w:tr>
    </w:tbl>
    <w:p w:rsidR="00776B48" w:rsidRDefault="00776B48" w:rsidP="00FB47A6">
      <w:pPr>
        <w:ind w:firstLine="708"/>
        <w:jc w:val="both"/>
        <w:rPr>
          <w:sz w:val="28"/>
          <w:szCs w:val="28"/>
        </w:rPr>
      </w:pPr>
    </w:p>
    <w:p w:rsidR="00776B48" w:rsidRDefault="00776B48" w:rsidP="00FB47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Тепловой баланс в разрезе теплоисточников.</w:t>
      </w:r>
    </w:p>
    <w:p w:rsidR="00776B48" w:rsidRPr="006065B3" w:rsidRDefault="00776B48" w:rsidP="00FB47A6">
      <w:pPr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:rsidR="00776B48" w:rsidRPr="00F8368F" w:rsidRDefault="00776B48" w:rsidP="00FB47A6">
      <w:pPr>
        <w:ind w:firstLine="708"/>
        <w:jc w:val="both"/>
        <w:rPr>
          <w:b/>
          <w:bCs/>
          <w:sz w:val="16"/>
          <w:szCs w:val="16"/>
        </w:rPr>
      </w:pPr>
    </w:p>
    <w:tbl>
      <w:tblPr>
        <w:tblW w:w="10453" w:type="dxa"/>
        <w:tblInd w:w="-106" w:type="dxa"/>
        <w:tblLook w:val="0000" w:firstRow="0" w:lastRow="0" w:firstColumn="0" w:lastColumn="0" w:noHBand="0" w:noVBand="0"/>
      </w:tblPr>
      <w:tblGrid>
        <w:gridCol w:w="1080"/>
        <w:gridCol w:w="5529"/>
        <w:gridCol w:w="2315"/>
        <w:gridCol w:w="1529"/>
      </w:tblGrid>
      <w:tr w:rsidR="00776B48">
        <w:trPr>
          <w:trHeight w:val="4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Теплоисточник</w:t>
            </w:r>
          </w:p>
        </w:tc>
      </w:tr>
      <w:tr w:rsidR="00776B48">
        <w:trPr>
          <w:trHeight w:val="1098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Установочная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Гкал.час.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2550B4" w:rsidRDefault="00776B48">
            <w:pPr>
              <w:jc w:val="center"/>
              <w:rPr>
                <w:sz w:val="20"/>
                <w:szCs w:val="20"/>
                <w:highlight w:val="yellow"/>
              </w:rPr>
            </w:pPr>
            <w:r w:rsidRPr="002A14D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,0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Рабочая мощность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Гкал.час.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2550B4" w:rsidRDefault="00776B48">
            <w:pPr>
              <w:jc w:val="center"/>
              <w:rPr>
                <w:sz w:val="20"/>
                <w:szCs w:val="20"/>
                <w:highlight w:val="yellow"/>
              </w:rPr>
            </w:pPr>
            <w:r w:rsidRPr="002A14DE">
              <w:rPr>
                <w:sz w:val="20"/>
                <w:szCs w:val="20"/>
              </w:rPr>
              <w:t>1,5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Количество вырабатываемого тепла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1326,64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880,99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условного топлива для водогрейной части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кг.у.т./Гкал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Удельный расход электроэнергии на отпущенное тепло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кВт.ч./Гкал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тыс.т.у.т./год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3112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0,470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8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топлива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тыс.тонн/год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650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Годовой расход электроэнергии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тыс.кВт.ч./год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43,969</w:t>
            </w:r>
          </w:p>
        </w:tc>
      </w:tr>
      <w:tr w:rsidR="00776B48">
        <w:trPr>
          <w:trHeight w:val="51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КПД  водогрейной части котла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%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</w:tr>
      <w:tr w:rsidR="00776B48" w:rsidRPr="00C34F65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4F6977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Выработка тепла котельной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957390" w:rsidRDefault="00776B48">
            <w:pPr>
              <w:jc w:val="center"/>
              <w:rPr>
                <w:sz w:val="20"/>
                <w:szCs w:val="20"/>
              </w:rPr>
            </w:pPr>
            <w:r w:rsidRPr="00957390">
              <w:rPr>
                <w:sz w:val="20"/>
                <w:szCs w:val="20"/>
              </w:rPr>
              <w:t>1734,14</w:t>
            </w:r>
          </w:p>
        </w:tc>
      </w:tr>
      <w:tr w:rsidR="00776B48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CD7B6E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Расход на собственные нужды котельной (3,5%)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4F6977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957390" w:rsidRDefault="00776B48" w:rsidP="004F6977">
            <w:pPr>
              <w:jc w:val="center"/>
              <w:rPr>
                <w:sz w:val="20"/>
                <w:szCs w:val="20"/>
              </w:rPr>
            </w:pPr>
            <w:r w:rsidRPr="00957390">
              <w:rPr>
                <w:sz w:val="20"/>
                <w:szCs w:val="20"/>
              </w:rPr>
              <w:t>60,7</w:t>
            </w:r>
          </w:p>
        </w:tc>
      </w:tr>
      <w:tr w:rsidR="00776B48">
        <w:trPr>
          <w:trHeight w:val="52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43010" w:rsidRDefault="00776B48" w:rsidP="00C34F65">
            <w:pPr>
              <w:rPr>
                <w:sz w:val="20"/>
                <w:szCs w:val="20"/>
              </w:rPr>
            </w:pPr>
            <w:r w:rsidRPr="00C43010">
              <w:rPr>
                <w:sz w:val="20"/>
                <w:szCs w:val="20"/>
              </w:rPr>
              <w:t>Потери в тепловых сетях (</w:t>
            </w:r>
            <w:r>
              <w:rPr>
                <w:sz w:val="20"/>
                <w:szCs w:val="20"/>
              </w:rPr>
              <w:t>20</w:t>
            </w:r>
            <w:r w:rsidRPr="00C43010">
              <w:rPr>
                <w:sz w:val="20"/>
                <w:szCs w:val="20"/>
              </w:rPr>
              <w:t>%)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43010" w:rsidRDefault="00776B48" w:rsidP="004F6977">
            <w:pPr>
              <w:jc w:val="center"/>
              <w:rPr>
                <w:sz w:val="20"/>
                <w:szCs w:val="20"/>
              </w:rPr>
            </w:pPr>
            <w:r w:rsidRPr="00C43010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34F65" w:rsidRDefault="00776B48" w:rsidP="004F6977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346,8</w:t>
            </w:r>
          </w:p>
        </w:tc>
      </w:tr>
      <w:tr w:rsidR="00776B48">
        <w:trPr>
          <w:trHeight w:val="525"/>
        </w:trPr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11.3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Отпущено потребителям тепловой энергии, всего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861291" w:rsidRDefault="00776B48">
            <w:pPr>
              <w:jc w:val="center"/>
              <w:rPr>
                <w:sz w:val="20"/>
                <w:szCs w:val="20"/>
              </w:rPr>
            </w:pPr>
            <w:r w:rsidRPr="00861291">
              <w:rPr>
                <w:sz w:val="20"/>
                <w:szCs w:val="20"/>
              </w:rPr>
              <w:t>1326,64</w:t>
            </w:r>
          </w:p>
        </w:tc>
      </w:tr>
      <w:tr w:rsidR="00776B4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в том числе: жилищный фонд  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861291" w:rsidRDefault="00776B48">
            <w:pPr>
              <w:jc w:val="center"/>
              <w:rPr>
                <w:sz w:val="20"/>
                <w:szCs w:val="20"/>
              </w:rPr>
            </w:pPr>
            <w:r w:rsidRPr="00861291">
              <w:rPr>
                <w:sz w:val="20"/>
                <w:szCs w:val="20"/>
              </w:rPr>
              <w:t>0</w:t>
            </w:r>
          </w:p>
        </w:tc>
      </w:tr>
      <w:tr w:rsidR="00776B4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6B48" w:rsidRPr="00C2270E" w:rsidRDefault="00776B48" w:rsidP="006A4712">
            <w:pPr>
              <w:jc w:val="right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бюджетные учреждения </w:t>
            </w:r>
          </w:p>
        </w:tc>
        <w:tc>
          <w:tcPr>
            <w:tcW w:w="2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6B48" w:rsidRPr="00861291" w:rsidRDefault="00776B48" w:rsidP="008F45AF">
            <w:pPr>
              <w:jc w:val="center"/>
              <w:rPr>
                <w:sz w:val="20"/>
                <w:szCs w:val="20"/>
              </w:rPr>
            </w:pPr>
            <w:r w:rsidRPr="00861291">
              <w:rPr>
                <w:sz w:val="20"/>
                <w:szCs w:val="20"/>
              </w:rPr>
              <w:t>1211,86</w:t>
            </w:r>
          </w:p>
        </w:tc>
      </w:tr>
      <w:tr w:rsidR="00776B48">
        <w:trPr>
          <w:trHeight w:val="255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6A471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Гкал/год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F45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204,9</w:t>
            </w:r>
          </w:p>
        </w:tc>
      </w:tr>
    </w:tbl>
    <w:p w:rsidR="00776B48" w:rsidRDefault="00776B48" w:rsidP="00431D92">
      <w:pPr>
        <w:ind w:firstLine="708"/>
        <w:jc w:val="both"/>
        <w:rPr>
          <w:sz w:val="28"/>
          <w:szCs w:val="28"/>
        </w:rPr>
      </w:pPr>
    </w:p>
    <w:p w:rsidR="00776B48" w:rsidRPr="00C2270E" w:rsidRDefault="00776B48" w:rsidP="00431D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C2270E">
        <w:rPr>
          <w:sz w:val="28"/>
          <w:szCs w:val="28"/>
        </w:rPr>
        <w:t>.3. Характеристика тепловых сетей.</w:t>
      </w:r>
    </w:p>
    <w:p w:rsidR="00776B48" w:rsidRPr="00C2270E" w:rsidRDefault="00776B48" w:rsidP="00FB47A6">
      <w:pPr>
        <w:ind w:firstLine="708"/>
        <w:jc w:val="both"/>
        <w:rPr>
          <w:b/>
          <w:bCs/>
          <w:sz w:val="16"/>
          <w:szCs w:val="16"/>
        </w:rPr>
      </w:pPr>
      <w:r w:rsidRPr="00C2270E">
        <w:rPr>
          <w:b/>
          <w:bCs/>
        </w:rPr>
        <w:t xml:space="preserve">                                                                                                                         </w:t>
      </w:r>
    </w:p>
    <w:p w:rsidR="00776B48" w:rsidRDefault="00776B48" w:rsidP="007D46CA">
      <w:pPr>
        <w:jc w:val="both"/>
        <w:rPr>
          <w:sz w:val="28"/>
          <w:szCs w:val="28"/>
        </w:rPr>
      </w:pPr>
    </w:p>
    <w:tbl>
      <w:tblPr>
        <w:tblW w:w="9980" w:type="dxa"/>
        <w:tblInd w:w="-106" w:type="dxa"/>
        <w:tblLook w:val="0000" w:firstRow="0" w:lastRow="0" w:firstColumn="0" w:lastColumn="0" w:noHBand="0" w:noVBand="0"/>
      </w:tblPr>
      <w:tblGrid>
        <w:gridCol w:w="516"/>
        <w:gridCol w:w="3047"/>
        <w:gridCol w:w="1511"/>
        <w:gridCol w:w="1232"/>
        <w:gridCol w:w="1220"/>
        <w:gridCol w:w="1228"/>
        <w:gridCol w:w="1226"/>
      </w:tblGrid>
      <w:tr w:rsidR="00776B48" w:rsidRPr="00C2270E">
        <w:trPr>
          <w:trHeight w:val="375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№ п/п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Год строительства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Диаметр,                  мм.</w:t>
            </w:r>
          </w:p>
        </w:tc>
        <w:tc>
          <w:tcPr>
            <w:tcW w:w="3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Длина участка, п.м.</w:t>
            </w:r>
          </w:p>
        </w:tc>
      </w:tr>
      <w:tr w:rsidR="00776B48" w:rsidRPr="00C2270E">
        <w:trPr>
          <w:trHeight w:val="28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всего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в том числе:</w:t>
            </w:r>
          </w:p>
        </w:tc>
      </w:tr>
      <w:tr w:rsidR="00776B48" w:rsidRPr="00C2270E">
        <w:trPr>
          <w:trHeight w:val="495"/>
        </w:trPr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подземной прокладки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надземной прокладки</w:t>
            </w:r>
          </w:p>
        </w:tc>
      </w:tr>
      <w:tr w:rsidR="00776B48" w:rsidRPr="00C2270E">
        <w:trPr>
          <w:trHeight w:val="27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 xml:space="preserve">котельная                     </w:t>
            </w:r>
            <w:r>
              <w:rPr>
                <w:sz w:val="20"/>
                <w:szCs w:val="20"/>
              </w:rPr>
              <w:t xml:space="preserve">                 МУП </w:t>
            </w:r>
            <w:r w:rsidR="00E2055F">
              <w:rPr>
                <w:sz w:val="22"/>
                <w:szCs w:val="22"/>
              </w:rPr>
              <w:t>«КХ Чистоозерное»</w:t>
            </w:r>
            <w:r>
              <w:rPr>
                <w:sz w:val="20"/>
                <w:szCs w:val="20"/>
              </w:rPr>
              <w:t>,                       с. Романовка</w:t>
            </w:r>
            <w:r w:rsidRPr="00C2270E">
              <w:rPr>
                <w:sz w:val="20"/>
                <w:szCs w:val="20"/>
              </w:rPr>
              <w:t xml:space="preserve">, </w:t>
            </w:r>
          </w:p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48</w:t>
            </w:r>
            <w:r w:rsidRPr="00C2270E">
              <w:rPr>
                <w:sz w:val="20"/>
                <w:szCs w:val="20"/>
              </w:rPr>
              <w:t>а</w:t>
            </w:r>
          </w:p>
        </w:tc>
        <w:tc>
          <w:tcPr>
            <w:tcW w:w="15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right w:val="single" w:sz="4" w:space="0" w:color="auto"/>
            </w:tcBorders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E13069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E13069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76B48" w:rsidRPr="007D46CA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 w:rsidRPr="007D46CA">
              <w:rPr>
                <w:b/>
                <w:bCs/>
                <w:sz w:val="20"/>
                <w:szCs w:val="20"/>
              </w:rPr>
              <w:t>ИТОГО прот</w:t>
            </w:r>
            <w:r>
              <w:rPr>
                <w:b/>
                <w:bCs/>
                <w:sz w:val="20"/>
                <w:szCs w:val="20"/>
              </w:rPr>
              <w:t>яженность тепловых сетей на 1980</w:t>
            </w:r>
            <w:r w:rsidRPr="007D46CA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560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7802DE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08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C2270E">
              <w:rPr>
                <w:sz w:val="20"/>
                <w:szCs w:val="20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C2270E">
              <w:rPr>
                <w:sz w:val="20"/>
                <w:szCs w:val="20"/>
              </w:rPr>
              <w:t>0 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rPr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100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  <w:r w:rsidRPr="00C2270E">
              <w:rPr>
                <w:sz w:val="20"/>
                <w:szCs w:val="20"/>
              </w:rPr>
              <w:t> </w:t>
            </w:r>
          </w:p>
        </w:tc>
      </w:tr>
      <w:tr w:rsidR="00776B48" w:rsidRPr="00C2270E">
        <w:trPr>
          <w:trHeight w:val="270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  <w:r w:rsidRPr="00C2270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  <w:r w:rsidRPr="00C2270E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  <w:r w:rsidRPr="00C2270E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6B48">
        <w:trPr>
          <w:trHeight w:val="375"/>
        </w:trPr>
        <w:tc>
          <w:tcPr>
            <w:tcW w:w="6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</w:rPr>
            </w:pPr>
            <w:r w:rsidRPr="00C2270E">
              <w:rPr>
                <w:b/>
                <w:bCs/>
                <w:sz w:val="22"/>
                <w:szCs w:val="22"/>
              </w:rPr>
              <w:t>Итого протяженность тепловых сетей</w:t>
            </w:r>
            <w:r>
              <w:rPr>
                <w:b/>
                <w:bCs/>
                <w:sz w:val="22"/>
                <w:szCs w:val="22"/>
              </w:rPr>
              <w:t xml:space="preserve"> на 2013год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C2270E" w:rsidRDefault="00776B48" w:rsidP="00827F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Pr="00C2270E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3E2735" w:rsidRDefault="00776B48" w:rsidP="00827F3C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Pr="00C2270E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827F3C">
            <w:pPr>
              <w:jc w:val="center"/>
              <w:rPr>
                <w:b/>
                <w:bCs/>
              </w:rPr>
            </w:pPr>
          </w:p>
        </w:tc>
      </w:tr>
    </w:tbl>
    <w:p w:rsidR="00776B48" w:rsidRDefault="00776B48" w:rsidP="00097EB3">
      <w:pPr>
        <w:ind w:firstLine="708"/>
        <w:jc w:val="both"/>
        <w:rPr>
          <w:sz w:val="28"/>
          <w:szCs w:val="28"/>
        </w:rPr>
      </w:pPr>
    </w:p>
    <w:p w:rsidR="00776B48" w:rsidRDefault="00776B48" w:rsidP="00A36A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776B48" w:rsidRPr="00A36A95" w:rsidRDefault="00776B48" w:rsidP="00A36A95">
      <w:pPr>
        <w:jc w:val="both"/>
        <w:rPr>
          <w:sz w:val="28"/>
          <w:szCs w:val="28"/>
        </w:rPr>
      </w:pPr>
      <w:r w:rsidRPr="00A36A95">
        <w:rPr>
          <w:sz w:val="28"/>
          <w:szCs w:val="28"/>
        </w:rPr>
        <w:t>3.4.Структура потребления тепловой энергии с.</w:t>
      </w:r>
      <w:r>
        <w:rPr>
          <w:sz w:val="28"/>
          <w:szCs w:val="28"/>
        </w:rPr>
        <w:t xml:space="preserve"> </w:t>
      </w:r>
      <w:r w:rsidRPr="00A36A95">
        <w:rPr>
          <w:sz w:val="28"/>
          <w:szCs w:val="28"/>
        </w:rPr>
        <w:t xml:space="preserve">Романовка  </w:t>
      </w:r>
    </w:p>
    <w:p w:rsidR="00776B48" w:rsidRDefault="00776B48" w:rsidP="00F4245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tbl>
      <w:tblPr>
        <w:tblW w:w="0" w:type="auto"/>
        <w:tblInd w:w="-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10"/>
        <w:gridCol w:w="2340"/>
      </w:tblGrid>
      <w:tr w:rsidR="00776B48" w:rsidRPr="007D46CA">
        <w:trPr>
          <w:trHeight w:val="375"/>
        </w:trPr>
        <w:tc>
          <w:tcPr>
            <w:tcW w:w="88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76B48" w:rsidRPr="007D46CA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 xml:space="preserve">Потребление тепловой энергии по всем видам потребителей </w:t>
            </w:r>
          </w:p>
          <w:p w:rsidR="00776B48" w:rsidRPr="007D46CA" w:rsidRDefault="00776B48" w:rsidP="00E205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с.Романовка</w:t>
            </w:r>
            <w:r w:rsidRPr="007D46CA">
              <w:rPr>
                <w:color w:val="000000"/>
                <w:sz w:val="26"/>
                <w:szCs w:val="26"/>
              </w:rPr>
              <w:t xml:space="preserve"> по итогам 20</w:t>
            </w:r>
            <w:r w:rsidR="00E2055F">
              <w:rPr>
                <w:color w:val="000000"/>
                <w:sz w:val="26"/>
                <w:szCs w:val="26"/>
              </w:rPr>
              <w:t>20</w:t>
            </w:r>
            <w:r w:rsidRPr="007D46CA">
              <w:rPr>
                <w:color w:val="000000"/>
                <w:sz w:val="26"/>
                <w:szCs w:val="26"/>
              </w:rPr>
              <w:t xml:space="preserve"> года.</w:t>
            </w:r>
          </w:p>
        </w:tc>
      </w:tr>
      <w:tr w:rsidR="00776B48" w:rsidRPr="007D46CA">
        <w:trPr>
          <w:trHeight w:val="437"/>
        </w:trPr>
        <w:tc>
          <w:tcPr>
            <w:tcW w:w="6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6B48" w:rsidRPr="007D46CA" w:rsidRDefault="00776B48" w:rsidP="00312A9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46CA">
              <w:rPr>
                <w:b/>
                <w:bCs/>
                <w:color w:val="000000"/>
              </w:rPr>
              <w:t>Наименование потребителя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6B48" w:rsidRPr="007D46CA" w:rsidRDefault="00776B48" w:rsidP="00312A9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D46CA">
              <w:rPr>
                <w:b/>
                <w:bCs/>
                <w:color w:val="000000"/>
              </w:rPr>
              <w:t>Гкал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Школа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772,8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 w:rsidP="008B1E30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МКУК «Романовский КДЦ»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233,71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 w:rsidP="007C2B79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Детский сад «Ромашка»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115,35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D46CA">
              <w:rPr>
                <w:color w:val="000000"/>
                <w:sz w:val="26"/>
                <w:szCs w:val="26"/>
              </w:rPr>
              <w:t>ФАП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115,35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Магазин (Чистоозерного Райпо)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49,7</w:t>
            </w:r>
          </w:p>
        </w:tc>
      </w:tr>
      <w:tr w:rsidR="00776B48" w:rsidRPr="007D46CA">
        <w:trPr>
          <w:trHeight w:val="276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Default="00776B48" w:rsidP="00884AE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Администрация Романовского сельсовета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 w:rsidP="00CA04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861291">
              <w:rPr>
                <w:color w:val="000000"/>
                <w:sz w:val="26"/>
                <w:szCs w:val="26"/>
              </w:rPr>
              <w:t>39,85</w:t>
            </w:r>
          </w:p>
        </w:tc>
      </w:tr>
      <w:tr w:rsidR="00776B48">
        <w:trPr>
          <w:trHeight w:val="247"/>
        </w:trPr>
        <w:tc>
          <w:tcPr>
            <w:tcW w:w="6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7D46CA" w:rsidRDefault="00776B4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7D46CA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48" w:rsidRPr="00861291" w:rsidRDefault="00776B4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61291">
              <w:rPr>
                <w:b/>
                <w:bCs/>
                <w:color w:val="000000"/>
                <w:sz w:val="26"/>
                <w:szCs w:val="26"/>
              </w:rPr>
              <w:t>1326,64</w:t>
            </w:r>
          </w:p>
        </w:tc>
      </w:tr>
    </w:tbl>
    <w:p w:rsidR="00776B48" w:rsidRDefault="00776B48" w:rsidP="00F21963">
      <w:pPr>
        <w:ind w:firstLine="708"/>
        <w:jc w:val="both"/>
        <w:rPr>
          <w:sz w:val="28"/>
          <w:szCs w:val="28"/>
        </w:rPr>
      </w:pPr>
    </w:p>
    <w:p w:rsidR="00776B48" w:rsidRDefault="00776B48" w:rsidP="00A36A95">
      <w:pPr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8408AD">
        <w:rPr>
          <w:sz w:val="28"/>
          <w:szCs w:val="28"/>
        </w:rPr>
        <w:t xml:space="preserve">. Тепловые нагрузки (спецификация) потребителей тепловой </w:t>
      </w:r>
    </w:p>
    <w:p w:rsidR="00776B48" w:rsidRDefault="00776B48" w:rsidP="00CA0496">
      <w:pPr>
        <w:ind w:firstLine="708"/>
        <w:jc w:val="both"/>
        <w:rPr>
          <w:sz w:val="28"/>
          <w:szCs w:val="28"/>
        </w:rPr>
      </w:pPr>
      <w:r w:rsidRPr="008408AD">
        <w:rPr>
          <w:sz w:val="28"/>
          <w:szCs w:val="28"/>
        </w:rPr>
        <w:t>энер</w:t>
      </w:r>
      <w:r>
        <w:rPr>
          <w:sz w:val="28"/>
          <w:szCs w:val="28"/>
        </w:rPr>
        <w:t xml:space="preserve">гии с. Романовка                                       </w:t>
      </w:r>
    </w:p>
    <w:p w:rsidR="00776B48" w:rsidRPr="00376B4C" w:rsidRDefault="00776B48" w:rsidP="00376B4C">
      <w:pPr>
        <w:jc w:val="both"/>
        <w:rPr>
          <w:b/>
          <w:bCs/>
          <w:sz w:val="16"/>
          <w:szCs w:val="16"/>
        </w:rPr>
      </w:pPr>
    </w:p>
    <w:tbl>
      <w:tblPr>
        <w:tblW w:w="104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08"/>
        <w:gridCol w:w="2162"/>
        <w:gridCol w:w="2039"/>
        <w:gridCol w:w="1539"/>
        <w:gridCol w:w="1127"/>
        <w:gridCol w:w="1417"/>
        <w:gridCol w:w="974"/>
        <w:gridCol w:w="654"/>
      </w:tblGrid>
      <w:tr w:rsidR="00776B48" w:rsidTr="003F303E">
        <w:trPr>
          <w:trHeight w:val="375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теплоисточника 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потребителя тепла, ул./пер./дом</w:t>
            </w:r>
          </w:p>
        </w:tc>
        <w:tc>
          <w:tcPr>
            <w:tcW w:w="5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потребителя тепла</w:t>
            </w:r>
          </w:p>
        </w:tc>
      </w:tr>
      <w:tr w:rsidR="00776B48" w:rsidTr="003F303E">
        <w:trPr>
          <w:trHeight w:val="285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этажность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строительный объём, м.куб.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год</w:t>
            </w:r>
          </w:p>
          <w:p w:rsidR="00776B48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Гкал</w:t>
            </w:r>
          </w:p>
        </w:tc>
        <w:tc>
          <w:tcPr>
            <w:tcW w:w="6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510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255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48" w:rsidRDefault="00776B48" w:rsidP="00B577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76B48" w:rsidRDefault="00776B48" w:rsidP="00E205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                                        МУП </w:t>
            </w:r>
            <w:r w:rsidR="00E2055F">
              <w:rPr>
                <w:sz w:val="22"/>
                <w:szCs w:val="22"/>
              </w:rPr>
              <w:t>«КХ Чистоозерное»</w:t>
            </w:r>
            <w:r>
              <w:rPr>
                <w:sz w:val="20"/>
                <w:szCs w:val="20"/>
              </w:rPr>
              <w:t>,                       с.Романовка,                   ул. Школьная, 48а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505E93" w:rsidRDefault="0077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Школьная, 48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772,68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25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40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КДЦ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233,71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25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3112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42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         (Чистоозерного Райпо)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25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D248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46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D248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сад/ФАП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 w:rsidP="00D248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3385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115,35/ 115,35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34663B">
            <w:pPr>
              <w:jc w:val="center"/>
              <w:rPr>
                <w:sz w:val="20"/>
                <w:szCs w:val="20"/>
              </w:rPr>
            </w:pPr>
          </w:p>
        </w:tc>
      </w:tr>
      <w:tr w:rsidR="00776B48" w:rsidTr="003F303E">
        <w:trPr>
          <w:trHeight w:val="255"/>
        </w:trPr>
        <w:tc>
          <w:tcPr>
            <w:tcW w:w="5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1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Центральная, 44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18350D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Default="0077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 w:rsidP="008A3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7D46CA" w:rsidRDefault="00776B48">
            <w:pPr>
              <w:jc w:val="center"/>
              <w:rPr>
                <w:sz w:val="20"/>
                <w:szCs w:val="20"/>
              </w:rPr>
            </w:pPr>
          </w:p>
        </w:tc>
      </w:tr>
    </w:tbl>
    <w:p w:rsidR="00776B48" w:rsidRDefault="00776B48" w:rsidP="00861291">
      <w:pPr>
        <w:pStyle w:val="1"/>
      </w:pPr>
      <w:bookmarkStart w:id="3" w:name="_Toc390798643"/>
      <w:r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lastRenderedPageBreak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2BB4">
        <w:rPr>
          <w:rFonts w:ascii="Times New Roman" w:hAnsi="Times New Roman" w:cs="Times New Roman"/>
          <w:sz w:val="28"/>
          <w:szCs w:val="28"/>
        </w:rPr>
        <w:t>. Анализ существующей  системы теплоснабжения</w:t>
      </w:r>
      <w:r>
        <w:t>.</w:t>
      </w:r>
      <w:r w:rsidRPr="00B01312">
        <w:t xml:space="preserve"> </w:t>
      </w:r>
    </w:p>
    <w:bookmarkEnd w:id="3"/>
    <w:p w:rsidR="00776B48" w:rsidRPr="00CD2BB4" w:rsidRDefault="00776B48" w:rsidP="002531B0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>
        <w:rPr>
          <w:color w:val="1E495C"/>
          <w:sz w:val="28"/>
          <w:szCs w:val="28"/>
        </w:rPr>
        <w:t>4</w:t>
      </w:r>
      <w:r w:rsidRPr="00CD2BB4">
        <w:rPr>
          <w:color w:val="1E495C"/>
          <w:sz w:val="28"/>
          <w:szCs w:val="28"/>
        </w:rPr>
        <w:t>.1.</w:t>
      </w:r>
      <w:r w:rsidRPr="00CD2BB4">
        <w:rPr>
          <w:rFonts w:ascii="Tahoma" w:hAnsi="Tahoma" w:cs="Tahoma"/>
          <w:i/>
          <w:iCs/>
          <w:color w:val="1E495C"/>
          <w:sz w:val="20"/>
          <w:szCs w:val="20"/>
        </w:rPr>
        <w:t xml:space="preserve"> </w:t>
      </w:r>
      <w:r w:rsidRPr="00CD2BB4">
        <w:rPr>
          <w:sz w:val="28"/>
          <w:szCs w:val="28"/>
        </w:rPr>
        <w:t>Технические характеристики системы теплоснабжения:</w:t>
      </w:r>
    </w:p>
    <w:p w:rsidR="00776B48" w:rsidRPr="0083660F" w:rsidRDefault="00776B48" w:rsidP="006208A8">
      <w:pPr>
        <w:shd w:val="clear" w:color="auto" w:fill="FFFFFF"/>
        <w:spacing w:before="100" w:beforeAutospacing="1" w:after="100" w:afterAutospacing="1"/>
        <w:ind w:firstLine="851"/>
        <w:jc w:val="both"/>
        <w:rPr>
          <w:sz w:val="28"/>
          <w:szCs w:val="28"/>
        </w:rPr>
      </w:pPr>
      <w:r w:rsidRPr="00675F47">
        <w:rPr>
          <w:sz w:val="28"/>
          <w:szCs w:val="28"/>
        </w:rPr>
        <w:t>Выработка</w:t>
      </w:r>
      <w:r>
        <w:rPr>
          <w:sz w:val="28"/>
          <w:szCs w:val="28"/>
        </w:rPr>
        <w:t xml:space="preserve"> тепловой энергии осуществляется от отопительной котельной  </w:t>
      </w:r>
      <w:r w:rsidRPr="00861291">
        <w:rPr>
          <w:sz w:val="28"/>
          <w:szCs w:val="28"/>
        </w:rPr>
        <w:t xml:space="preserve">МУП </w:t>
      </w:r>
      <w:r w:rsidR="00E2055F" w:rsidRPr="00E2055F">
        <w:rPr>
          <w:sz w:val="28"/>
          <w:szCs w:val="28"/>
        </w:rPr>
        <w:t>«КХ Чистоозерное</w:t>
      </w:r>
      <w:r w:rsidR="00E2055F">
        <w:rPr>
          <w:sz w:val="22"/>
          <w:szCs w:val="22"/>
        </w:rPr>
        <w:t>»</w:t>
      </w:r>
      <w:r w:rsidRPr="00861291">
        <w:rPr>
          <w:sz w:val="28"/>
          <w:szCs w:val="28"/>
        </w:rPr>
        <w:t xml:space="preserve">, </w:t>
      </w:r>
      <w:r>
        <w:rPr>
          <w:sz w:val="28"/>
          <w:szCs w:val="28"/>
        </w:rPr>
        <w:t>котельная является источником теплоснабжения Романовского сельсовета и отапливает 100% объектов социально - культурного назначения</w:t>
      </w:r>
      <w:r w:rsidRPr="00FF0E25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Основной вид топлива – каменный уголь.</w:t>
      </w:r>
    </w:p>
    <w:p w:rsidR="00776B48" w:rsidRDefault="00776B48" w:rsidP="002531B0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D2BB4">
        <w:rPr>
          <w:sz w:val="28"/>
          <w:szCs w:val="28"/>
        </w:rPr>
        <w:t>.2. Характеристика основных проблем систем теплоснабжения:</w:t>
      </w:r>
    </w:p>
    <w:p w:rsidR="00776B48" w:rsidRPr="00CD2BB4" w:rsidRDefault="00776B48" w:rsidP="002531B0">
      <w:pPr>
        <w:jc w:val="both"/>
        <w:rPr>
          <w:sz w:val="28"/>
          <w:szCs w:val="28"/>
        </w:rPr>
      </w:pPr>
      <w:r w:rsidRPr="00CD2BB4">
        <w:rPr>
          <w:sz w:val="28"/>
          <w:szCs w:val="28"/>
        </w:rPr>
        <w:t xml:space="preserve"> </w:t>
      </w:r>
    </w:p>
    <w:p w:rsidR="00776B48" w:rsidRPr="00F562BB" w:rsidRDefault="00776B48" w:rsidP="002531B0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 замена труб</w:t>
      </w:r>
      <w:r w:rsidRPr="00F562BB">
        <w:rPr>
          <w:sz w:val="28"/>
          <w:szCs w:val="28"/>
        </w:rPr>
        <w:t xml:space="preserve"> тепловых сетей на новые из современных материалов;</w:t>
      </w:r>
    </w:p>
    <w:p w:rsidR="00776B48" w:rsidRPr="00F562BB" w:rsidRDefault="00776B48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использование частотно-регулируемых приводов насосных агрегатов в котельных и системе теплоснабжения;</w:t>
      </w:r>
    </w:p>
    <w:p w:rsidR="00776B48" w:rsidRPr="00F562BB" w:rsidRDefault="00776B48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проведение плановых режимно-наладочных работ в тепловых сетях и котельных;</w:t>
      </w:r>
    </w:p>
    <w:p w:rsidR="00776B48" w:rsidRPr="00861291" w:rsidRDefault="00776B48" w:rsidP="002531B0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 xml:space="preserve">- </w:t>
      </w:r>
      <w:r w:rsidRPr="00861291">
        <w:rPr>
          <w:sz w:val="28"/>
          <w:szCs w:val="28"/>
        </w:rPr>
        <w:t>замена сетевых насосов на соответствующие существующим параметрам сети;</w:t>
      </w:r>
    </w:p>
    <w:p w:rsidR="00776B48" w:rsidRPr="00861291" w:rsidRDefault="00776B48" w:rsidP="00861291"/>
    <w:p w:rsidR="00776B48" w:rsidRDefault="00776B48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Необходимо отметить существующие проблемы функционирования теплоисточника:</w:t>
      </w:r>
    </w:p>
    <w:p w:rsidR="00776B48" w:rsidRDefault="00776B48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низкий остаточный ресурс изношенности основного и вспомогательного оборудования котельных (срок эксплуатации более 7 лет);</w:t>
      </w:r>
    </w:p>
    <w:p w:rsidR="00776B48" w:rsidRDefault="00776B48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сверх нормативный удельный расход топлива на выработку тепловой энергии;</w:t>
      </w:r>
    </w:p>
    <w:p w:rsidR="00776B48" w:rsidRDefault="00776B48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высокий процент потери тепла при разных режимах работы котлов;</w:t>
      </w:r>
    </w:p>
    <w:p w:rsidR="00776B48" w:rsidRDefault="00776B48" w:rsidP="00F161F2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низкий уровень автоматизации котельной, отсутствие автоматики или применение непрофильной автоматики;</w:t>
      </w:r>
    </w:p>
    <w:p w:rsidR="00776B48" w:rsidRPr="00CD2BB4" w:rsidRDefault="00776B48" w:rsidP="00CD2BB4">
      <w:pPr>
        <w:rPr>
          <w:sz w:val="28"/>
          <w:szCs w:val="28"/>
        </w:rPr>
      </w:pPr>
      <w:r>
        <w:rPr>
          <w:sz w:val="28"/>
          <w:szCs w:val="28"/>
        </w:rPr>
        <w:t xml:space="preserve">     - отсутствие на котельной работ по наладке режимов котлов и т.д.</w:t>
      </w:r>
    </w:p>
    <w:p w:rsidR="00776B48" w:rsidRPr="001333B3" w:rsidRDefault="00776B48" w:rsidP="00B93DD1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 w:rsidRPr="00B93D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6B48" w:rsidRPr="00E72951" w:rsidRDefault="00776B48" w:rsidP="004067D8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  <w:r w:rsidRPr="001333B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76B48" w:rsidRPr="00CD2BB4" w:rsidRDefault="00776B48" w:rsidP="00B75F7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90798645"/>
      <w:r>
        <w:rPr>
          <w:rFonts w:ascii="Times New Roman" w:hAnsi="Times New Roman" w:cs="Times New Roman"/>
          <w:sz w:val="28"/>
          <w:szCs w:val="28"/>
        </w:rPr>
        <w:t>5</w:t>
      </w:r>
      <w:r w:rsidRPr="00CD2BB4">
        <w:rPr>
          <w:rFonts w:ascii="Times New Roman" w:hAnsi="Times New Roman" w:cs="Times New Roman"/>
          <w:sz w:val="28"/>
          <w:szCs w:val="28"/>
        </w:rPr>
        <w:t>. Пре</w:t>
      </w:r>
      <w:r>
        <w:rPr>
          <w:rFonts w:ascii="Times New Roman" w:hAnsi="Times New Roman" w:cs="Times New Roman"/>
          <w:sz w:val="28"/>
          <w:szCs w:val="28"/>
        </w:rPr>
        <w:t xml:space="preserve">дложения по </w:t>
      </w:r>
      <w:r w:rsidRPr="00CD2BB4">
        <w:rPr>
          <w:rFonts w:ascii="Times New Roman" w:hAnsi="Times New Roman" w:cs="Times New Roman"/>
          <w:sz w:val="28"/>
          <w:szCs w:val="28"/>
        </w:rPr>
        <w:t xml:space="preserve"> реконструкции и техническому перевооружению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D2BB4">
        <w:rPr>
          <w:rFonts w:ascii="Times New Roman" w:hAnsi="Times New Roman" w:cs="Times New Roman"/>
          <w:sz w:val="28"/>
          <w:szCs w:val="28"/>
        </w:rPr>
        <w:t xml:space="preserve">теплоисточников </w:t>
      </w:r>
      <w:r>
        <w:rPr>
          <w:rFonts w:ascii="Times New Roman" w:hAnsi="Times New Roman" w:cs="Times New Roman"/>
          <w:sz w:val="28"/>
          <w:szCs w:val="28"/>
        </w:rPr>
        <w:t>с. Романо</w:t>
      </w:r>
      <w:r w:rsidRPr="00CD2BB4">
        <w:rPr>
          <w:rFonts w:ascii="Times New Roman" w:hAnsi="Times New Roman" w:cs="Times New Roman"/>
          <w:sz w:val="28"/>
          <w:szCs w:val="28"/>
        </w:rPr>
        <w:t>вка</w:t>
      </w:r>
      <w:bookmarkEnd w:id="4"/>
      <w:r>
        <w:rPr>
          <w:rFonts w:ascii="Times New Roman" w:hAnsi="Times New Roman" w:cs="Times New Roman"/>
          <w:sz w:val="28"/>
          <w:szCs w:val="28"/>
        </w:rPr>
        <w:t>.</w:t>
      </w:r>
    </w:p>
    <w:p w:rsidR="00776B48" w:rsidRPr="00E96363" w:rsidRDefault="00776B48" w:rsidP="00E72951">
      <w:pPr>
        <w:ind w:firstLine="708"/>
        <w:jc w:val="center"/>
        <w:rPr>
          <w:b/>
          <w:bCs/>
          <w:sz w:val="16"/>
          <w:szCs w:val="16"/>
        </w:rPr>
      </w:pPr>
    </w:p>
    <w:p w:rsidR="00776B48" w:rsidRPr="00595E94" w:rsidRDefault="00776B48" w:rsidP="003111E6">
      <w:pPr>
        <w:pStyle w:val="LTTitel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Необходима реализация проектов  реконструкции и технического оснащения системы теплоснабжения с. Романовка, основной </w:t>
      </w:r>
      <w:r w:rsidRPr="00595E94">
        <w:rPr>
          <w:rFonts w:ascii="Times New Roman" w:hAnsi="Times New Roman" w:cs="Times New Roman"/>
          <w:sz w:val="28"/>
          <w:szCs w:val="28"/>
        </w:rPr>
        <w:t>целью кото</w:t>
      </w:r>
      <w:r>
        <w:rPr>
          <w:rFonts w:ascii="Times New Roman" w:hAnsi="Times New Roman" w:cs="Times New Roman"/>
          <w:sz w:val="28"/>
          <w:szCs w:val="28"/>
        </w:rPr>
        <w:t xml:space="preserve">рых </w:t>
      </w:r>
      <w:r w:rsidRPr="00595E94">
        <w:rPr>
          <w:rFonts w:ascii="Times New Roman" w:hAnsi="Times New Roman" w:cs="Times New Roman"/>
          <w:sz w:val="28"/>
          <w:szCs w:val="28"/>
        </w:rPr>
        <w:t>станет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595E94">
        <w:rPr>
          <w:rFonts w:ascii="Times New Roman" w:hAnsi="Times New Roman" w:cs="Times New Roman"/>
          <w:sz w:val="28"/>
          <w:szCs w:val="28"/>
        </w:rPr>
        <w:t>овышение эффективности, надёжности и устойчивости функционирования системы теплоснабжения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595E94">
        <w:rPr>
          <w:rFonts w:ascii="Times New Roman" w:hAnsi="Times New Roman" w:cs="Times New Roman"/>
          <w:sz w:val="28"/>
          <w:szCs w:val="28"/>
        </w:rPr>
        <w:t>нижение себестоимости выра</w:t>
      </w:r>
      <w:r>
        <w:rPr>
          <w:rFonts w:ascii="Times New Roman" w:hAnsi="Times New Roman" w:cs="Times New Roman"/>
          <w:sz w:val="28"/>
          <w:szCs w:val="28"/>
        </w:rPr>
        <w:t>ботанной</w:t>
      </w:r>
      <w:r w:rsidRPr="00595E94">
        <w:rPr>
          <w:rFonts w:ascii="Times New Roman" w:hAnsi="Times New Roman" w:cs="Times New Roman"/>
          <w:sz w:val="28"/>
          <w:szCs w:val="28"/>
        </w:rPr>
        <w:t xml:space="preserve"> тепловой энергии, </w:t>
      </w:r>
      <w:r>
        <w:rPr>
          <w:rFonts w:ascii="Times New Roman" w:hAnsi="Times New Roman" w:cs="Times New Roman"/>
          <w:sz w:val="28"/>
          <w:szCs w:val="28"/>
        </w:rPr>
        <w:t xml:space="preserve">снижение энергетических потерь, </w:t>
      </w:r>
      <w:r w:rsidRPr="00595E94">
        <w:rPr>
          <w:rFonts w:ascii="Times New Roman" w:hAnsi="Times New Roman" w:cs="Times New Roman"/>
          <w:sz w:val="28"/>
          <w:szCs w:val="28"/>
        </w:rPr>
        <w:t>издержек предприятия при выработке и транспортировке тепловой энергии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6B48" w:rsidRPr="005E6D4F" w:rsidRDefault="00776B48" w:rsidP="00E72951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776B48" w:rsidRDefault="00776B48" w:rsidP="00E729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408AD">
        <w:rPr>
          <w:sz w:val="28"/>
          <w:szCs w:val="28"/>
        </w:rPr>
        <w:t>.1. Модернизаци</w:t>
      </w:r>
      <w:r>
        <w:rPr>
          <w:sz w:val="28"/>
          <w:szCs w:val="28"/>
        </w:rPr>
        <w:t xml:space="preserve">я и реконструкция котельной </w:t>
      </w:r>
    </w:p>
    <w:p w:rsidR="00776B48" w:rsidRPr="00144111" w:rsidRDefault="00776B48" w:rsidP="00E72951">
      <w:pPr>
        <w:ind w:firstLine="708"/>
        <w:jc w:val="both"/>
        <w:rPr>
          <w:sz w:val="16"/>
          <w:szCs w:val="16"/>
        </w:rPr>
      </w:pPr>
    </w:p>
    <w:p w:rsidR="00776B48" w:rsidRPr="007B5456" w:rsidRDefault="00776B48" w:rsidP="001E42CA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Проект модернизации и технического оснащения котельной  предусматривает замену основного и вспомогательного оборудован</w:t>
      </w:r>
      <w:r w:rsidR="00E2055F">
        <w:rPr>
          <w:rFonts w:ascii="Times New Roman" w:hAnsi="Times New Roman" w:cs="Times New Roman"/>
          <w:sz w:val="28"/>
          <w:szCs w:val="28"/>
        </w:rPr>
        <w:t>ия теплоисточника, в том числе:</w:t>
      </w:r>
    </w:p>
    <w:p w:rsidR="00776B48" w:rsidRPr="00F562BB" w:rsidRDefault="00776B48" w:rsidP="007B5456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 заменить</w:t>
      </w:r>
      <w:r w:rsidRPr="00F562BB">
        <w:rPr>
          <w:sz w:val="28"/>
          <w:szCs w:val="28"/>
        </w:rPr>
        <w:t xml:space="preserve"> труб</w:t>
      </w:r>
      <w:r>
        <w:rPr>
          <w:sz w:val="28"/>
          <w:szCs w:val="28"/>
        </w:rPr>
        <w:t xml:space="preserve">ы </w:t>
      </w:r>
      <w:r w:rsidRPr="00F562BB">
        <w:rPr>
          <w:sz w:val="28"/>
          <w:szCs w:val="28"/>
        </w:rPr>
        <w:t xml:space="preserve"> тепловых сетей на новые из современных материалов;</w:t>
      </w:r>
    </w:p>
    <w:p w:rsidR="00776B48" w:rsidRPr="00F562BB" w:rsidRDefault="00776B48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реконструкция</w:t>
      </w:r>
      <w:r w:rsidRPr="00F562BB">
        <w:rPr>
          <w:sz w:val="28"/>
          <w:szCs w:val="28"/>
        </w:rPr>
        <w:t xml:space="preserve"> частотно-регулируемых приводов насосных агрегатов в котель</w:t>
      </w:r>
      <w:r>
        <w:rPr>
          <w:sz w:val="28"/>
          <w:szCs w:val="28"/>
        </w:rPr>
        <w:t>ной</w:t>
      </w:r>
      <w:r w:rsidRPr="00F562BB">
        <w:rPr>
          <w:sz w:val="28"/>
          <w:szCs w:val="28"/>
        </w:rPr>
        <w:t xml:space="preserve"> и системе теплоснабжения;</w:t>
      </w:r>
    </w:p>
    <w:p w:rsidR="00776B48" w:rsidRPr="00F562BB" w:rsidRDefault="00776B48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проведение плановых режимно-наладочных работ в тепловых сетях и котель</w:t>
      </w:r>
      <w:r>
        <w:rPr>
          <w:sz w:val="28"/>
          <w:szCs w:val="28"/>
        </w:rPr>
        <w:t>ной</w:t>
      </w:r>
      <w:r w:rsidRPr="00F562BB">
        <w:rPr>
          <w:sz w:val="28"/>
          <w:szCs w:val="28"/>
        </w:rPr>
        <w:t>;</w:t>
      </w:r>
    </w:p>
    <w:p w:rsidR="00776B48" w:rsidRPr="00F562BB" w:rsidRDefault="00776B48" w:rsidP="007B5456">
      <w:pPr>
        <w:pStyle w:val="ad"/>
        <w:jc w:val="both"/>
        <w:rPr>
          <w:sz w:val="28"/>
          <w:szCs w:val="28"/>
        </w:rPr>
      </w:pPr>
      <w:r w:rsidRPr="00F562BB">
        <w:rPr>
          <w:sz w:val="28"/>
          <w:szCs w:val="28"/>
        </w:rPr>
        <w:t>- замена сетевых насосов на соответствующие существующим параметрам сети;</w:t>
      </w:r>
    </w:p>
    <w:p w:rsidR="00776B48" w:rsidRDefault="00776B48" w:rsidP="00CD2BB4">
      <w:r w:rsidRPr="00F562BB">
        <w:rPr>
          <w:sz w:val="28"/>
          <w:szCs w:val="28"/>
        </w:rPr>
        <w:t>- проведение химической очистки водогрейных котлов и тепловых сетей</w:t>
      </w:r>
      <w:r>
        <w:rPr>
          <w:sz w:val="28"/>
          <w:szCs w:val="28"/>
        </w:rPr>
        <w:t>.</w:t>
      </w:r>
      <w:r>
        <w:t xml:space="preserve"> </w:t>
      </w:r>
    </w:p>
    <w:p w:rsidR="00776B48" w:rsidRPr="00CD2BB4" w:rsidRDefault="00776B48" w:rsidP="00CD2BB4"/>
    <w:p w:rsidR="00776B48" w:rsidRPr="00CD2BB4" w:rsidRDefault="00776B48" w:rsidP="006208A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90798646"/>
      <w:r>
        <w:rPr>
          <w:rFonts w:ascii="Times New Roman" w:hAnsi="Times New Roman" w:cs="Times New Roman"/>
          <w:sz w:val="28"/>
          <w:szCs w:val="28"/>
        </w:rPr>
        <w:t>6</w:t>
      </w:r>
      <w:r w:rsidRPr="00CD2BB4">
        <w:rPr>
          <w:rFonts w:ascii="Times New Roman" w:hAnsi="Times New Roman" w:cs="Times New Roman"/>
          <w:sz w:val="28"/>
          <w:szCs w:val="28"/>
        </w:rPr>
        <w:t>. И</w:t>
      </w:r>
      <w:r>
        <w:rPr>
          <w:rFonts w:ascii="Times New Roman" w:hAnsi="Times New Roman" w:cs="Times New Roman"/>
          <w:sz w:val="28"/>
          <w:szCs w:val="28"/>
        </w:rPr>
        <w:t>нвестиции в</w:t>
      </w:r>
      <w:r w:rsidRPr="00CD2BB4">
        <w:rPr>
          <w:rFonts w:ascii="Times New Roman" w:hAnsi="Times New Roman" w:cs="Times New Roman"/>
          <w:sz w:val="28"/>
          <w:szCs w:val="28"/>
        </w:rPr>
        <w:t xml:space="preserve"> реконструкцию и техническое оснащение системы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D2BB4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r>
        <w:rPr>
          <w:rFonts w:ascii="Times New Roman" w:hAnsi="Times New Roman" w:cs="Times New Roman"/>
          <w:sz w:val="28"/>
          <w:szCs w:val="28"/>
        </w:rPr>
        <w:t>с. Романовка</w:t>
      </w:r>
      <w:bookmarkEnd w:id="5"/>
      <w:r>
        <w:rPr>
          <w:rFonts w:ascii="Times New Roman" w:hAnsi="Times New Roman" w:cs="Times New Roman"/>
          <w:sz w:val="28"/>
          <w:szCs w:val="28"/>
        </w:rPr>
        <w:t xml:space="preserve">  (мероприятия)</w:t>
      </w:r>
    </w:p>
    <w:p w:rsidR="00776B48" w:rsidRPr="00E3480C" w:rsidRDefault="00776B48" w:rsidP="006208A8">
      <w:pPr>
        <w:ind w:firstLine="708"/>
        <w:jc w:val="center"/>
        <w:rPr>
          <w:b/>
          <w:bCs/>
          <w:sz w:val="16"/>
          <w:szCs w:val="16"/>
        </w:rPr>
      </w:pPr>
    </w:p>
    <w:p w:rsidR="00776B48" w:rsidRPr="00927F60" w:rsidRDefault="00776B48" w:rsidP="006208A8">
      <w:pPr>
        <w:spacing w:line="360" w:lineRule="auto"/>
        <w:ind w:firstLine="709"/>
        <w:jc w:val="both"/>
        <w:rPr>
          <w:sz w:val="28"/>
          <w:szCs w:val="28"/>
        </w:rPr>
      </w:pPr>
      <w:r w:rsidRPr="00927F60">
        <w:rPr>
          <w:sz w:val="28"/>
          <w:szCs w:val="28"/>
        </w:rPr>
        <w:t xml:space="preserve">Для кардинального улучшения функционирования системы теплоснабжения </w:t>
      </w:r>
      <w:r>
        <w:rPr>
          <w:sz w:val="28"/>
          <w:szCs w:val="28"/>
        </w:rPr>
        <w:t>с. Романо</w:t>
      </w:r>
      <w:r w:rsidRPr="00927F60">
        <w:rPr>
          <w:sz w:val="28"/>
          <w:szCs w:val="28"/>
        </w:rPr>
        <w:t xml:space="preserve">вка в целях перспективного развития всего коммунального хозяйства </w:t>
      </w:r>
      <w:r w:rsidRPr="001D68B2">
        <w:rPr>
          <w:sz w:val="28"/>
          <w:szCs w:val="28"/>
        </w:rPr>
        <w:t xml:space="preserve">МУП </w:t>
      </w:r>
      <w:r w:rsidR="00E2055F" w:rsidRPr="00E2055F">
        <w:rPr>
          <w:sz w:val="28"/>
          <w:szCs w:val="28"/>
        </w:rPr>
        <w:t>«КХ Чистоозерное»</w:t>
      </w:r>
      <w:r w:rsidR="00E2055F">
        <w:rPr>
          <w:sz w:val="28"/>
          <w:szCs w:val="28"/>
        </w:rPr>
        <w:t xml:space="preserve"> </w:t>
      </w:r>
      <w:r w:rsidRPr="00927F60">
        <w:rPr>
          <w:sz w:val="28"/>
          <w:szCs w:val="28"/>
        </w:rPr>
        <w:t>р</w:t>
      </w:r>
      <w:r w:rsidR="00E2055F">
        <w:rPr>
          <w:sz w:val="28"/>
          <w:szCs w:val="28"/>
        </w:rPr>
        <w:t>азработаны следующие мероприятия,</w:t>
      </w:r>
      <w:r w:rsidRPr="00927F60">
        <w:rPr>
          <w:sz w:val="28"/>
          <w:szCs w:val="28"/>
        </w:rPr>
        <w:t xml:space="preserve"> которые помогут решить ряд существующих проблем системы теплоснабжения.</w:t>
      </w:r>
    </w:p>
    <w:p w:rsidR="00776B48" w:rsidRPr="00927F60" w:rsidRDefault="00776B48" w:rsidP="006208A8">
      <w:pPr>
        <w:rPr>
          <w:color w:val="000000"/>
          <w:sz w:val="28"/>
          <w:szCs w:val="28"/>
        </w:rPr>
      </w:pPr>
      <w:r w:rsidRPr="00927F60">
        <w:rPr>
          <w:color w:val="000000"/>
          <w:sz w:val="28"/>
          <w:szCs w:val="28"/>
        </w:rPr>
        <w:t xml:space="preserve">Реализация данных мероприятий позволит улучшить теплоснабжение потребителей,  подключенных к данной тепловой сети.  </w:t>
      </w:r>
    </w:p>
    <w:p w:rsidR="00776B48" w:rsidRPr="00D2369A" w:rsidRDefault="00776B48" w:rsidP="00E71344">
      <w:pPr>
        <w:pStyle w:val="LTTitel"/>
        <w:jc w:val="both"/>
        <w:rPr>
          <w:rFonts w:ascii="Times New Roman" w:hAnsi="Times New Roman" w:cs="Times New Roman"/>
          <w:sz w:val="28"/>
          <w:szCs w:val="28"/>
        </w:rPr>
      </w:pPr>
    </w:p>
    <w:p w:rsidR="00776B48" w:rsidRPr="008D78F6" w:rsidRDefault="00776B48" w:rsidP="0069713E">
      <w:pPr>
        <w:pStyle w:val="LTTitel"/>
        <w:jc w:val="both"/>
        <w:rPr>
          <w:rFonts w:ascii="Times New Roman" w:hAnsi="Times New Roman" w:cs="Times New Roman"/>
          <w:sz w:val="16"/>
          <w:szCs w:val="16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</w:t>
      </w: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  <w:sectPr w:rsidR="00776B48" w:rsidSect="00AD4FE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776B48" w:rsidRDefault="00776B48" w:rsidP="008B5A5E">
      <w:pPr>
        <w:pStyle w:val="LTTitel"/>
        <w:tabs>
          <w:tab w:val="clear" w:pos="8640"/>
          <w:tab w:val="left" w:pos="8364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8"/>
        <w:gridCol w:w="1341"/>
        <w:gridCol w:w="2194"/>
        <w:gridCol w:w="1864"/>
        <w:gridCol w:w="1562"/>
        <w:gridCol w:w="1696"/>
        <w:gridCol w:w="2410"/>
      </w:tblGrid>
      <w:tr w:rsidR="00776B48" w:rsidRPr="00EE46E3">
        <w:tc>
          <w:tcPr>
            <w:tcW w:w="4348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41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Срок внедрени</w:t>
            </w:r>
          </w:p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я</w:t>
            </w:r>
          </w:p>
        </w:tc>
        <w:tc>
          <w:tcPr>
            <w:tcW w:w="2194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Источник финансир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.тыс.руб</w:t>
            </w:r>
          </w:p>
        </w:tc>
        <w:tc>
          <w:tcPr>
            <w:tcW w:w="1864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Ожидаемая экономия (кВт.ч, Гкал,т.у.т.)</w:t>
            </w:r>
          </w:p>
        </w:tc>
        <w:tc>
          <w:tcPr>
            <w:tcW w:w="1562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Ожидаемый эк. эффект, тыс.руб</w:t>
            </w:r>
          </w:p>
        </w:tc>
        <w:tc>
          <w:tcPr>
            <w:tcW w:w="1696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Срок окупаемости,</w:t>
            </w:r>
          </w:p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(лет, месяцев</w:t>
            </w:r>
          </w:p>
        </w:tc>
        <w:tc>
          <w:tcPr>
            <w:tcW w:w="2410" w:type="dxa"/>
          </w:tcPr>
          <w:p w:rsidR="00776B48" w:rsidRPr="00EE46E3" w:rsidRDefault="00776B48" w:rsidP="00994AA3">
            <w:pPr>
              <w:pStyle w:val="ConsPlusNormal"/>
              <w:keepNext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Ответственное лицо</w:t>
            </w:r>
          </w:p>
        </w:tc>
      </w:tr>
      <w:tr w:rsidR="00776B48" w:rsidRPr="00EE46E3">
        <w:tc>
          <w:tcPr>
            <w:tcW w:w="4348" w:type="dxa"/>
            <w:vAlign w:val="center"/>
          </w:tcPr>
          <w:p w:rsidR="00776B48" w:rsidRPr="003F331F" w:rsidRDefault="00776B48" w:rsidP="00D248D8">
            <w:pPr>
              <w:jc w:val="center"/>
            </w:pPr>
            <w:r>
              <w:t xml:space="preserve"> Замена тепловых сетей, </w:t>
            </w:r>
            <w:r w:rsidRPr="0018046F">
              <w:t>протяженностью 0</w:t>
            </w:r>
            <w:r w:rsidRPr="002F46B7">
              <w:t>,</w:t>
            </w:r>
            <w:r>
              <w:t>04</w:t>
            </w:r>
            <w:r w:rsidRPr="002F46B7">
              <w:t xml:space="preserve"> км.</w:t>
            </w:r>
          </w:p>
        </w:tc>
        <w:tc>
          <w:tcPr>
            <w:tcW w:w="1341" w:type="dxa"/>
            <w:vAlign w:val="center"/>
          </w:tcPr>
          <w:p w:rsidR="00776B48" w:rsidRPr="00862893" w:rsidRDefault="00776B48" w:rsidP="00A73089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18046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2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0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4" w:type="dxa"/>
            <w:vAlign w:val="center"/>
          </w:tcPr>
          <w:p w:rsidR="00776B48" w:rsidRPr="0018046F" w:rsidRDefault="00776B48" w:rsidP="00D625E6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046F">
              <w:rPr>
                <w:rFonts w:ascii="Times New Roman" w:hAnsi="Times New Roman" w:cs="Times New Roman"/>
                <w:sz w:val="24"/>
                <w:szCs w:val="24"/>
              </w:rPr>
              <w:t xml:space="preserve">190/ бюджет </w:t>
            </w:r>
            <w:r w:rsidR="00D625E6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  <w:tc>
          <w:tcPr>
            <w:tcW w:w="1864" w:type="dxa"/>
            <w:vAlign w:val="center"/>
          </w:tcPr>
          <w:p w:rsidR="00776B48" w:rsidRPr="0018046F" w:rsidRDefault="00776B48" w:rsidP="00D248D8">
            <w:pPr>
              <w:ind w:firstLine="1"/>
              <w:jc w:val="center"/>
            </w:pPr>
            <w:r w:rsidRPr="0018046F">
              <w:t>Сокращение потерь в водосетях до нормативных</w:t>
            </w:r>
          </w:p>
        </w:tc>
        <w:tc>
          <w:tcPr>
            <w:tcW w:w="1562" w:type="dxa"/>
            <w:vAlign w:val="center"/>
          </w:tcPr>
          <w:p w:rsidR="00776B48" w:rsidRPr="0018046F" w:rsidRDefault="00776B48" w:rsidP="00D248D8">
            <w:pPr>
              <w:jc w:val="center"/>
            </w:pPr>
            <w:r w:rsidRPr="0018046F">
              <w:t>10,0</w:t>
            </w:r>
          </w:p>
        </w:tc>
        <w:tc>
          <w:tcPr>
            <w:tcW w:w="1696" w:type="dxa"/>
            <w:vAlign w:val="center"/>
          </w:tcPr>
          <w:p w:rsidR="00776B48" w:rsidRPr="00CC6B6A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B6A">
              <w:rPr>
                <w:rFonts w:ascii="Times New Roman" w:hAnsi="Times New Roman" w:cs="Times New Roman"/>
                <w:sz w:val="24"/>
                <w:szCs w:val="24"/>
              </w:rPr>
              <w:t>35/42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Align w:val="center"/>
          </w:tcPr>
          <w:p w:rsidR="00776B48" w:rsidRPr="003F331F" w:rsidRDefault="00E2055F" w:rsidP="00D248D8">
            <w:pPr>
              <w:jc w:val="center"/>
            </w:pPr>
            <w:r>
              <w:t>Директор МУП «КХ Чистоозерное»</w:t>
            </w:r>
          </w:p>
        </w:tc>
      </w:tr>
      <w:tr w:rsidR="00E2055F" w:rsidRPr="00EE46E3" w:rsidTr="00A73089">
        <w:tc>
          <w:tcPr>
            <w:tcW w:w="4348" w:type="dxa"/>
            <w:vAlign w:val="center"/>
          </w:tcPr>
          <w:p w:rsidR="00E2055F" w:rsidRPr="00C36081" w:rsidRDefault="00E2055F" w:rsidP="00D248D8">
            <w:pPr>
              <w:jc w:val="center"/>
            </w:pPr>
            <w:r w:rsidRPr="00C36081">
              <w:t xml:space="preserve"> Модернизация оборудования котельной (замена насоса)</w:t>
            </w:r>
          </w:p>
        </w:tc>
        <w:tc>
          <w:tcPr>
            <w:tcW w:w="1341" w:type="dxa"/>
            <w:vAlign w:val="center"/>
          </w:tcPr>
          <w:p w:rsidR="00E2055F" w:rsidRPr="00C36081" w:rsidRDefault="00E2055F" w:rsidP="00A73089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08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30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4" w:type="dxa"/>
            <w:vAlign w:val="center"/>
          </w:tcPr>
          <w:p w:rsidR="00E2055F" w:rsidRPr="00C36081" w:rsidRDefault="00E2055F" w:rsidP="00D248D8">
            <w:pPr>
              <w:jc w:val="center"/>
            </w:pPr>
            <w:r w:rsidRPr="00C36081">
              <w:t>5,0/бюджет МО</w:t>
            </w:r>
          </w:p>
          <w:p w:rsidR="00E2055F" w:rsidRPr="00C36081" w:rsidRDefault="00E2055F" w:rsidP="00D248D8">
            <w:pPr>
              <w:jc w:val="center"/>
            </w:pPr>
            <w:r w:rsidRPr="00C36081">
              <w:t>95,0/бюджет ОБ</w:t>
            </w:r>
          </w:p>
        </w:tc>
        <w:tc>
          <w:tcPr>
            <w:tcW w:w="1864" w:type="dxa"/>
            <w:vAlign w:val="center"/>
          </w:tcPr>
          <w:p w:rsidR="00E2055F" w:rsidRPr="00694B92" w:rsidRDefault="00E2055F" w:rsidP="00D248D8">
            <w:pPr>
              <w:ind w:firstLine="1"/>
              <w:jc w:val="center"/>
            </w:pPr>
            <w:r w:rsidRPr="00694B92">
              <w:t>Сокращение затрат при выработке тепла</w:t>
            </w:r>
          </w:p>
        </w:tc>
        <w:tc>
          <w:tcPr>
            <w:tcW w:w="1562" w:type="dxa"/>
            <w:vAlign w:val="center"/>
          </w:tcPr>
          <w:p w:rsidR="00E2055F" w:rsidRPr="00694B92" w:rsidRDefault="00E2055F" w:rsidP="00D248D8">
            <w:pPr>
              <w:jc w:val="center"/>
            </w:pPr>
            <w:r>
              <w:t>1</w:t>
            </w:r>
            <w:r w:rsidRPr="00694B92">
              <w:t>0,0</w:t>
            </w:r>
          </w:p>
        </w:tc>
        <w:tc>
          <w:tcPr>
            <w:tcW w:w="1696" w:type="dxa"/>
            <w:vAlign w:val="center"/>
          </w:tcPr>
          <w:p w:rsidR="00E2055F" w:rsidRPr="00900238" w:rsidRDefault="00E2055F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02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E2055F" w:rsidRDefault="00E2055F">
            <w:r w:rsidRPr="00D966FF">
              <w:t>Директор МУП «КХ Чистоозерное»</w:t>
            </w:r>
          </w:p>
        </w:tc>
      </w:tr>
      <w:tr w:rsidR="00E2055F" w:rsidRPr="00EE46E3" w:rsidTr="00A73089">
        <w:tc>
          <w:tcPr>
            <w:tcW w:w="4348" w:type="dxa"/>
            <w:vAlign w:val="center"/>
          </w:tcPr>
          <w:p w:rsidR="00E2055F" w:rsidRPr="00C36081" w:rsidRDefault="00E2055F" w:rsidP="00D248D8">
            <w:pPr>
              <w:jc w:val="center"/>
            </w:pPr>
            <w:r>
              <w:t xml:space="preserve"> Модернизация оборудования котельной (приобретение дымососа)</w:t>
            </w:r>
          </w:p>
        </w:tc>
        <w:tc>
          <w:tcPr>
            <w:tcW w:w="1341" w:type="dxa"/>
            <w:vAlign w:val="center"/>
          </w:tcPr>
          <w:p w:rsidR="00E2055F" w:rsidRPr="00C36081" w:rsidRDefault="00E2055F" w:rsidP="00A73089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730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4" w:type="dxa"/>
            <w:vAlign w:val="center"/>
          </w:tcPr>
          <w:p w:rsidR="00E2055F" w:rsidRDefault="00E2055F" w:rsidP="00D248D8">
            <w:pPr>
              <w:jc w:val="center"/>
            </w:pPr>
            <w:r>
              <w:t>6,0/бюджет МО</w:t>
            </w:r>
          </w:p>
          <w:p w:rsidR="00E2055F" w:rsidRPr="00C36081" w:rsidRDefault="00E2055F" w:rsidP="00D248D8">
            <w:pPr>
              <w:jc w:val="center"/>
            </w:pPr>
            <w:r>
              <w:t>114,0/бюджет ОБ</w:t>
            </w:r>
          </w:p>
        </w:tc>
        <w:tc>
          <w:tcPr>
            <w:tcW w:w="1864" w:type="dxa"/>
            <w:vAlign w:val="center"/>
          </w:tcPr>
          <w:p w:rsidR="00E2055F" w:rsidRPr="00694B92" w:rsidRDefault="00E2055F" w:rsidP="00D248D8">
            <w:pPr>
              <w:ind w:firstLine="1"/>
              <w:jc w:val="center"/>
            </w:pPr>
            <w:r w:rsidRPr="00694B92">
              <w:t>Сокращение затрат при выработке тепла</w:t>
            </w:r>
          </w:p>
        </w:tc>
        <w:tc>
          <w:tcPr>
            <w:tcW w:w="1562" w:type="dxa"/>
            <w:vAlign w:val="center"/>
          </w:tcPr>
          <w:p w:rsidR="00E2055F" w:rsidRPr="00694B92" w:rsidRDefault="00E2055F" w:rsidP="00D248D8">
            <w:pPr>
              <w:jc w:val="center"/>
            </w:pPr>
            <w:r>
              <w:t>1</w:t>
            </w:r>
            <w:r w:rsidRPr="00694B92">
              <w:t>0,0</w:t>
            </w:r>
          </w:p>
        </w:tc>
        <w:tc>
          <w:tcPr>
            <w:tcW w:w="1696" w:type="dxa"/>
            <w:vAlign w:val="center"/>
          </w:tcPr>
          <w:p w:rsidR="00E2055F" w:rsidRPr="00900238" w:rsidRDefault="00E2055F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002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E2055F" w:rsidRDefault="00E2055F">
            <w:r w:rsidRPr="00D966FF">
              <w:t>Директор МУП «КХ Чистоозерное»</w:t>
            </w:r>
          </w:p>
        </w:tc>
      </w:tr>
      <w:tr w:rsidR="00776B48" w:rsidRPr="00EE46E3">
        <w:tc>
          <w:tcPr>
            <w:tcW w:w="4348" w:type="dxa"/>
            <w:vAlign w:val="center"/>
          </w:tcPr>
          <w:p w:rsidR="00776B48" w:rsidRPr="00EE46E3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6E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41" w:type="dxa"/>
            <w:vAlign w:val="center"/>
          </w:tcPr>
          <w:p w:rsidR="00776B48" w:rsidRPr="00EE46E3" w:rsidRDefault="00776B48" w:rsidP="00A73089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25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30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5E6">
              <w:rPr>
                <w:rFonts w:ascii="Times New Roman" w:hAnsi="Times New Roman" w:cs="Times New Roman"/>
                <w:sz w:val="24"/>
                <w:szCs w:val="24"/>
              </w:rPr>
              <w:t xml:space="preserve"> - 203</w:t>
            </w:r>
            <w:r w:rsidR="00A730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4" w:type="dxa"/>
            <w:vAlign w:val="center"/>
          </w:tcPr>
          <w:p w:rsidR="00776B48" w:rsidRPr="000C3695" w:rsidRDefault="00E2055F" w:rsidP="00D248D8">
            <w:pPr>
              <w:jc w:val="center"/>
            </w:pPr>
            <w:r>
              <w:t>11</w:t>
            </w:r>
            <w:r w:rsidR="00776B48">
              <w:t xml:space="preserve">,0 </w:t>
            </w:r>
            <w:r w:rsidR="00776B48" w:rsidRPr="000C3695">
              <w:t>бюджет МО;</w:t>
            </w:r>
          </w:p>
          <w:p w:rsidR="00776B48" w:rsidRPr="00534E6A" w:rsidRDefault="00E2055F" w:rsidP="00D248D8">
            <w:pPr>
              <w:ind w:hanging="56"/>
              <w:jc w:val="center"/>
            </w:pPr>
            <w:r>
              <w:t>399</w:t>
            </w:r>
            <w:r w:rsidR="00776B48">
              <w:t>,0</w:t>
            </w:r>
            <w:r w:rsidR="00776B48" w:rsidRPr="000C3695">
              <w:t>/ бюджет ОБ.</w:t>
            </w:r>
          </w:p>
        </w:tc>
        <w:tc>
          <w:tcPr>
            <w:tcW w:w="1864" w:type="dxa"/>
            <w:vAlign w:val="center"/>
          </w:tcPr>
          <w:p w:rsidR="00776B48" w:rsidRPr="00900238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62" w:type="dxa"/>
            <w:vAlign w:val="center"/>
          </w:tcPr>
          <w:p w:rsidR="00776B48" w:rsidRPr="00900238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96" w:type="dxa"/>
            <w:vAlign w:val="center"/>
          </w:tcPr>
          <w:p w:rsidR="00776B48" w:rsidRPr="00900238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42,5/510</w:t>
            </w:r>
          </w:p>
        </w:tc>
        <w:tc>
          <w:tcPr>
            <w:tcW w:w="2410" w:type="dxa"/>
            <w:vAlign w:val="center"/>
          </w:tcPr>
          <w:p w:rsidR="00776B48" w:rsidRPr="00EE46E3" w:rsidRDefault="00776B48" w:rsidP="00D248D8">
            <w:pPr>
              <w:pStyle w:val="ConsPlusNormal"/>
              <w:keepNext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B48" w:rsidRDefault="00776B48" w:rsidP="00350A3B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B48" w:rsidRPr="00EE46E3" w:rsidRDefault="00776B48" w:rsidP="003111E6">
      <w:pPr>
        <w:ind w:firstLine="708"/>
      </w:pPr>
      <w:r w:rsidRPr="00EE46E3">
        <w:t>Реализация представленных проектов и мероприятий в сфере теплоснабжения позволит:</w:t>
      </w:r>
    </w:p>
    <w:p w:rsidR="00776B48" w:rsidRPr="00EE46E3" w:rsidRDefault="00776B48" w:rsidP="003111E6">
      <w:pPr>
        <w:ind w:firstLine="708"/>
      </w:pPr>
      <w:r>
        <w:t>-содержать систему</w:t>
      </w:r>
      <w:r w:rsidRPr="00EE46E3">
        <w:t xml:space="preserve"> теплоснабжения на должном уровне;</w:t>
      </w:r>
    </w:p>
    <w:p w:rsidR="00776B48" w:rsidRPr="00EE46E3" w:rsidRDefault="00776B48" w:rsidP="003111E6">
      <w:pPr>
        <w:ind w:firstLine="708"/>
      </w:pPr>
      <w:r w:rsidRPr="00EE46E3">
        <w:t>- повысить качество и надёжность предоставления коммунальных услуг;</w:t>
      </w:r>
    </w:p>
    <w:p w:rsidR="00776B48" w:rsidRDefault="00776B48" w:rsidP="003111E6">
      <w:pPr>
        <w:ind w:firstLine="708"/>
      </w:pPr>
      <w:r w:rsidRPr="00EE46E3">
        <w:t>- уменьшить существующие нормативные потери в тепловых сетях и д</w:t>
      </w:r>
      <w:r>
        <w:t>овести их до уровня  14</w:t>
      </w:r>
      <w:r w:rsidRPr="001D68B2">
        <w:t xml:space="preserve"> %.</w:t>
      </w:r>
    </w:p>
    <w:p w:rsidR="00776B48" w:rsidRDefault="00776B48" w:rsidP="003111E6">
      <w:pPr>
        <w:ind w:firstLine="708"/>
      </w:pPr>
    </w:p>
    <w:p w:rsidR="00776B48" w:rsidRDefault="00776B48" w:rsidP="003111E6">
      <w:pPr>
        <w:ind w:firstLine="708"/>
      </w:pPr>
    </w:p>
    <w:p w:rsidR="00776B48" w:rsidRDefault="00776B48" w:rsidP="008C6999">
      <w:pPr>
        <w:jc w:val="both"/>
        <w:rPr>
          <w:sz w:val="28"/>
          <w:szCs w:val="28"/>
        </w:rPr>
      </w:pPr>
    </w:p>
    <w:p w:rsidR="00A73089" w:rsidRDefault="00A73089" w:rsidP="008C6999">
      <w:pPr>
        <w:jc w:val="both"/>
        <w:rPr>
          <w:sz w:val="28"/>
          <w:szCs w:val="28"/>
        </w:rPr>
      </w:pPr>
    </w:p>
    <w:p w:rsidR="00776B48" w:rsidRPr="00C43010" w:rsidRDefault="00776B48" w:rsidP="008C6999">
      <w:pPr>
        <w:jc w:val="both"/>
        <w:rPr>
          <w:sz w:val="28"/>
          <w:szCs w:val="28"/>
        </w:rPr>
      </w:pPr>
      <w:r w:rsidRPr="00C43010">
        <w:rPr>
          <w:sz w:val="28"/>
          <w:szCs w:val="28"/>
        </w:rPr>
        <w:t>6.1. Источники финансирования.</w:t>
      </w:r>
    </w:p>
    <w:p w:rsidR="00776B48" w:rsidRDefault="00776B48" w:rsidP="004D5535">
      <w:pPr>
        <w:ind w:firstLine="708"/>
      </w:pPr>
    </w:p>
    <w:tbl>
      <w:tblPr>
        <w:tblpPr w:leftFromText="180" w:rightFromText="180" w:vertAnchor="page" w:horzAnchor="margin" w:tblpY="1675"/>
        <w:tblW w:w="15417" w:type="dxa"/>
        <w:tblLayout w:type="fixed"/>
        <w:tblLook w:val="0000" w:firstRow="0" w:lastRow="0" w:firstColumn="0" w:lastColumn="0" w:noHBand="0" w:noVBand="0"/>
      </w:tblPr>
      <w:tblGrid>
        <w:gridCol w:w="250"/>
        <w:gridCol w:w="166"/>
        <w:gridCol w:w="4228"/>
        <w:gridCol w:w="7"/>
        <w:gridCol w:w="14"/>
        <w:gridCol w:w="972"/>
        <w:gridCol w:w="1134"/>
        <w:gridCol w:w="1134"/>
        <w:gridCol w:w="1134"/>
        <w:gridCol w:w="708"/>
        <w:gridCol w:w="851"/>
        <w:gridCol w:w="850"/>
        <w:gridCol w:w="851"/>
        <w:gridCol w:w="709"/>
        <w:gridCol w:w="708"/>
        <w:gridCol w:w="709"/>
        <w:gridCol w:w="992"/>
      </w:tblGrid>
      <w:tr w:rsidR="00776B48" w:rsidRPr="00EE46E3" w:rsidTr="00A73089">
        <w:trPr>
          <w:trHeight w:val="915"/>
        </w:trPr>
        <w:tc>
          <w:tcPr>
            <w:tcW w:w="41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lastRenderedPageBreak/>
              <w:t>№</w:t>
            </w:r>
          </w:p>
        </w:tc>
        <w:tc>
          <w:tcPr>
            <w:tcW w:w="424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Срок выполнения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Общая стоимость </w:t>
            </w:r>
            <w:r w:rsidRPr="00EE46E3">
              <w:rPr>
                <w:sz w:val="16"/>
                <w:szCs w:val="16"/>
              </w:rPr>
              <w:br/>
              <w:t>мероприятий на  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3</w:t>
            </w:r>
            <w:r w:rsidRPr="00EE46E3">
              <w:rPr>
                <w:sz w:val="16"/>
                <w:szCs w:val="16"/>
              </w:rPr>
              <w:t>-20</w:t>
            </w:r>
            <w:r w:rsidR="00D625E6">
              <w:rPr>
                <w:sz w:val="16"/>
                <w:szCs w:val="16"/>
              </w:rPr>
              <w:t>3</w:t>
            </w:r>
            <w:r w:rsidR="00A73089">
              <w:rPr>
                <w:sz w:val="16"/>
                <w:szCs w:val="16"/>
              </w:rPr>
              <w:t>3</w:t>
            </w:r>
            <w:r w:rsidRPr="00EE46E3">
              <w:rPr>
                <w:sz w:val="16"/>
                <w:szCs w:val="16"/>
              </w:rPr>
              <w:t xml:space="preserve">г.г., </w:t>
            </w:r>
            <w:r w:rsidRPr="00EE46E3">
              <w:rPr>
                <w:sz w:val="16"/>
                <w:szCs w:val="16"/>
              </w:rPr>
              <w:br/>
              <w:t>тыс. руб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Потребность в </w:t>
            </w:r>
            <w:r w:rsidRPr="00EE46E3">
              <w:rPr>
                <w:sz w:val="16"/>
                <w:szCs w:val="16"/>
              </w:rPr>
              <w:br/>
              <w:t xml:space="preserve">средствах на </w:t>
            </w:r>
            <w:r w:rsidRPr="00EE46E3">
              <w:rPr>
                <w:sz w:val="16"/>
                <w:szCs w:val="16"/>
              </w:rPr>
              <w:br/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3</w:t>
            </w:r>
            <w:r w:rsidRPr="00EE46E3">
              <w:rPr>
                <w:sz w:val="16"/>
                <w:szCs w:val="16"/>
              </w:rPr>
              <w:t>-20</w:t>
            </w:r>
            <w:r w:rsidR="00D625E6">
              <w:rPr>
                <w:sz w:val="16"/>
                <w:szCs w:val="16"/>
              </w:rPr>
              <w:t>3</w:t>
            </w:r>
            <w:r w:rsidR="00A73089">
              <w:rPr>
                <w:sz w:val="16"/>
                <w:szCs w:val="16"/>
              </w:rPr>
              <w:t>3</w:t>
            </w:r>
            <w:r w:rsidRPr="00EE46E3">
              <w:rPr>
                <w:sz w:val="16"/>
                <w:szCs w:val="16"/>
              </w:rPr>
              <w:t xml:space="preserve"> </w:t>
            </w:r>
            <w:r w:rsidRPr="00EE46E3">
              <w:rPr>
                <w:sz w:val="16"/>
                <w:szCs w:val="16"/>
              </w:rPr>
              <w:br/>
              <w:t>тыс. руб.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Сумма по годам, в тыс. руб.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 xml:space="preserve">Потребность в </w:t>
            </w:r>
            <w:r w:rsidRPr="00EE46E3">
              <w:rPr>
                <w:sz w:val="16"/>
                <w:szCs w:val="16"/>
              </w:rPr>
              <w:br/>
              <w:t xml:space="preserve">средствах на </w:t>
            </w:r>
            <w:r w:rsidRPr="00EE46E3">
              <w:rPr>
                <w:sz w:val="16"/>
                <w:szCs w:val="16"/>
              </w:rPr>
              <w:br/>
              <w:t>20</w:t>
            </w:r>
            <w:r w:rsidR="00A73089">
              <w:rPr>
                <w:sz w:val="16"/>
                <w:szCs w:val="16"/>
              </w:rPr>
              <w:t>30</w:t>
            </w:r>
            <w:r w:rsidRPr="00EE46E3">
              <w:rPr>
                <w:sz w:val="16"/>
                <w:szCs w:val="16"/>
              </w:rPr>
              <w:t>-20</w:t>
            </w:r>
            <w:r w:rsidR="00A73089">
              <w:rPr>
                <w:sz w:val="16"/>
                <w:szCs w:val="16"/>
              </w:rPr>
              <w:t>33</w:t>
            </w:r>
            <w:r w:rsidRPr="00EE46E3">
              <w:rPr>
                <w:sz w:val="16"/>
                <w:szCs w:val="16"/>
              </w:rPr>
              <w:t xml:space="preserve"> </w:t>
            </w:r>
            <w:r w:rsidRPr="00EE46E3">
              <w:rPr>
                <w:sz w:val="16"/>
                <w:szCs w:val="16"/>
              </w:rPr>
              <w:br/>
              <w:t>тыс. руб.</w:t>
            </w:r>
          </w:p>
        </w:tc>
      </w:tr>
      <w:tr w:rsidR="00776B48" w:rsidRPr="00EE46E3" w:rsidTr="00A73089">
        <w:trPr>
          <w:trHeight w:val="270"/>
        </w:trPr>
        <w:tc>
          <w:tcPr>
            <w:tcW w:w="41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D248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EE46E3" w:rsidRDefault="00776B48" w:rsidP="00A73089">
            <w:pPr>
              <w:ind w:left="-357" w:firstLine="357"/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A73089">
              <w:rPr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776B48" w:rsidRPr="00EE46E3" w:rsidRDefault="00776B48" w:rsidP="00A73089">
            <w:pPr>
              <w:jc w:val="center"/>
              <w:rPr>
                <w:sz w:val="16"/>
                <w:szCs w:val="16"/>
              </w:rPr>
            </w:pPr>
            <w:r w:rsidRPr="00EE46E3">
              <w:rPr>
                <w:sz w:val="16"/>
                <w:szCs w:val="16"/>
              </w:rPr>
              <w:t>20</w:t>
            </w:r>
            <w:r w:rsidR="00D625E6">
              <w:rPr>
                <w:sz w:val="16"/>
                <w:szCs w:val="16"/>
              </w:rPr>
              <w:t>2</w:t>
            </w:r>
            <w:r w:rsidR="00A7308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6B48" w:rsidRPr="00EE46E3" w:rsidRDefault="00A73089" w:rsidP="00A730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2030</w:t>
            </w:r>
            <w:r w:rsidR="00776B48" w:rsidRPr="00EE46E3">
              <w:rPr>
                <w:sz w:val="16"/>
                <w:szCs w:val="16"/>
              </w:rPr>
              <w:t>-20</w:t>
            </w:r>
            <w:r>
              <w:rPr>
                <w:sz w:val="16"/>
                <w:szCs w:val="16"/>
              </w:rPr>
              <w:t>33</w:t>
            </w:r>
          </w:p>
        </w:tc>
      </w:tr>
      <w:tr w:rsidR="00776B48" w:rsidRPr="00EE46E3" w:rsidTr="00A73089">
        <w:trPr>
          <w:trHeight w:val="270"/>
        </w:trPr>
        <w:tc>
          <w:tcPr>
            <w:tcW w:w="4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</w:p>
        </w:tc>
        <w:tc>
          <w:tcPr>
            <w:tcW w:w="42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2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6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6B48" w:rsidRPr="00EE46E3" w:rsidRDefault="00776B48" w:rsidP="00D248D8">
            <w:pPr>
              <w:jc w:val="center"/>
              <w:rPr>
                <w:sz w:val="14"/>
                <w:szCs w:val="14"/>
              </w:rPr>
            </w:pPr>
            <w:r w:rsidRPr="00EE46E3">
              <w:rPr>
                <w:sz w:val="14"/>
                <w:szCs w:val="14"/>
              </w:rPr>
              <w:t>13</w:t>
            </w:r>
          </w:p>
        </w:tc>
      </w:tr>
      <w:tr w:rsidR="00776B48" w:rsidRPr="00EE46E3" w:rsidTr="00A73089">
        <w:trPr>
          <w:trHeight w:val="270"/>
        </w:trPr>
        <w:tc>
          <w:tcPr>
            <w:tcW w:w="15417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776B48" w:rsidRPr="00EE46E3" w:rsidRDefault="00776B48" w:rsidP="00D248D8">
            <w:pPr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</w:pPr>
            <w:r w:rsidRPr="00EE46E3"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  <w:t>Реконструкция</w:t>
            </w:r>
            <w:r>
              <w:rPr>
                <w:rFonts w:ascii="Arial" w:hAnsi="Arial" w:cs="Arial"/>
                <w:b/>
                <w:bCs/>
                <w:color w:val="3366FF"/>
                <w:sz w:val="20"/>
                <w:szCs w:val="20"/>
              </w:rPr>
              <w:t xml:space="preserve"> котельной и тепловых сетей</w:t>
            </w:r>
          </w:p>
        </w:tc>
      </w:tr>
      <w:tr w:rsidR="00A73089" w:rsidRPr="00C6074D" w:rsidTr="00A73089">
        <w:trPr>
          <w:trHeight w:val="257"/>
        </w:trPr>
        <w:tc>
          <w:tcPr>
            <w:tcW w:w="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  <w:r w:rsidRPr="00C6074D">
              <w:rPr>
                <w:sz w:val="22"/>
                <w:szCs w:val="22"/>
              </w:rPr>
              <w:t>1</w:t>
            </w: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r w:rsidRPr="00C6074D">
              <w:rPr>
                <w:sz w:val="22"/>
                <w:szCs w:val="22"/>
              </w:rPr>
              <w:t>Замена тепловых сетей 0,04 км.</w:t>
            </w: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A73089">
            <w:pPr>
              <w:jc w:val="center"/>
            </w:pPr>
            <w:r w:rsidRPr="00C6074D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A73089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  <w:r>
              <w:rPr>
                <w:sz w:val="22"/>
                <w:szCs w:val="22"/>
              </w:rPr>
              <w:t>О</w:t>
            </w:r>
            <w:r w:rsidRPr="00C6074D">
              <w:rPr>
                <w:sz w:val="22"/>
                <w:szCs w:val="22"/>
              </w:rPr>
              <w:t>Б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  <w:r w:rsidRPr="00C6074D">
              <w:rPr>
                <w:sz w:val="22"/>
                <w:szCs w:val="22"/>
              </w:rPr>
              <w:t>190,0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  <w:r w:rsidRPr="00C6074D">
              <w:rPr>
                <w:sz w:val="22"/>
                <w:szCs w:val="22"/>
              </w:rPr>
              <w:t>190,0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D625E6" w:rsidRPr="00AC4A95" w:rsidRDefault="00D625E6" w:rsidP="00A73089">
            <w:r w:rsidRPr="00AC4A95">
              <w:t>190,0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44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9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  <w:r w:rsidRPr="00C6074D"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9</w:t>
            </w:r>
            <w:r w:rsidRPr="00C6074D"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  <w:r w:rsidRPr="00C6074D"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9</w:t>
            </w:r>
            <w:r w:rsidRPr="00C6074D">
              <w:rPr>
                <w:rFonts w:ascii="Arial" w:hAnsi="Arial" w:cs="Arial"/>
                <w:b/>
                <w:bCs/>
                <w:color w:val="3366FF"/>
                <w:sz w:val="22"/>
                <w:szCs w:val="22"/>
              </w:rPr>
              <w:t>0,0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</w:tcPr>
          <w:p w:rsidR="00D625E6" w:rsidRPr="00E623D8" w:rsidRDefault="00D625E6" w:rsidP="00A73089">
            <w:pPr>
              <w:rPr>
                <w:color w:val="1F497D" w:themeColor="text2"/>
              </w:rPr>
            </w:pPr>
            <w:r w:rsidRPr="00E623D8">
              <w:rPr>
                <w:color w:val="1F497D" w:themeColor="text2"/>
              </w:rPr>
              <w:t xml:space="preserve"> 190,0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0C0C0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D248D8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5E6" w:rsidRPr="00896749" w:rsidRDefault="00D625E6" w:rsidP="00D248D8">
            <w:pPr>
              <w:rPr>
                <w:color w:val="3366FF"/>
              </w:rPr>
            </w:pPr>
            <w:r w:rsidRPr="00896749">
              <w:rPr>
                <w:sz w:val="22"/>
                <w:szCs w:val="22"/>
              </w:rPr>
              <w:t>Модернизация оборудования котельной</w:t>
            </w:r>
            <w:r w:rsidRPr="00896749">
              <w:rPr>
                <w:color w:val="3366FF"/>
                <w:sz w:val="22"/>
                <w:szCs w:val="22"/>
              </w:rPr>
              <w:t xml:space="preserve"> </w:t>
            </w:r>
            <w:r w:rsidRPr="00896749">
              <w:rPr>
                <w:sz w:val="22"/>
                <w:szCs w:val="22"/>
              </w:rPr>
              <w:t>(замена насоса)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A7308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A7308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rFonts w:ascii="Times New Roman CYR" w:hAnsi="Times New Roman CYR" w:cs="Times New Roman CYR"/>
              </w:rPr>
            </w:pPr>
            <w:r w:rsidRPr="00C6074D">
              <w:rPr>
                <w:rFonts w:ascii="Times New Roman CYR" w:hAnsi="Times New Roman CYR" w:cs="Times New Roman CYR"/>
                <w:sz w:val="22"/>
                <w:szCs w:val="22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3A1021" w:rsidRDefault="00D625E6" w:rsidP="00A73089">
            <w:r w:rsidRPr="003A1021"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5E6" w:rsidRPr="00C6074D" w:rsidRDefault="00D625E6" w:rsidP="00D248D8">
            <w:pPr>
              <w:rPr>
                <w:b/>
                <w:bCs/>
                <w:color w:val="3366FF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95,0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3A1021" w:rsidRDefault="00D625E6" w:rsidP="00A73089">
            <w:r w:rsidRPr="003A1021">
              <w:t>95,0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4B6951" w:rsidTr="00A73089">
        <w:trPr>
          <w:trHeight w:val="27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C6074D" w:rsidRDefault="00D625E6" w:rsidP="00D248D8">
            <w:pPr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D625E6" w:rsidRPr="00C6074D" w:rsidRDefault="00D625E6" w:rsidP="00D248D8">
            <w:pPr>
              <w:jc w:val="center"/>
              <w:rPr>
                <w:rFonts w:ascii="Arial" w:hAnsi="Arial" w:cs="Arial"/>
                <w:b/>
                <w:bCs/>
                <w:color w:val="3366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8A767D" w:rsidRDefault="00D625E6" w:rsidP="00D248D8">
            <w:pPr>
              <w:jc w:val="center"/>
              <w:rPr>
                <w:b/>
                <w:bCs/>
                <w:color w:val="3366FF"/>
                <w:highlight w:val="lightGray"/>
              </w:rPr>
            </w:pPr>
            <w:r w:rsidRPr="008A767D">
              <w:rPr>
                <w:b/>
                <w:bCs/>
                <w:color w:val="3366FF"/>
                <w:sz w:val="22"/>
                <w:szCs w:val="22"/>
                <w:highlight w:val="lightGray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  <w:r w:rsidRPr="004B6951">
              <w:rPr>
                <w:b/>
                <w:bCs/>
                <w:color w:val="0070C0"/>
                <w:sz w:val="22"/>
                <w:szCs w:val="22"/>
                <w:highlight w:val="lightGray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  <w:r w:rsidRPr="004B6951">
              <w:rPr>
                <w:b/>
                <w:bCs/>
                <w:color w:val="0070C0"/>
                <w:sz w:val="22"/>
                <w:szCs w:val="22"/>
                <w:highlight w:val="lightGray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E623D8" w:rsidRDefault="00D625E6" w:rsidP="00A73089">
            <w:pPr>
              <w:rPr>
                <w:color w:val="1F497D" w:themeColor="text2"/>
              </w:rPr>
            </w:pPr>
            <w:r w:rsidRPr="00E623D8">
              <w:rPr>
                <w:color w:val="1F497D" w:themeColor="text2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E623D8" w:rsidRDefault="00D625E6" w:rsidP="00D248D8">
            <w:pPr>
              <w:jc w:val="center"/>
              <w:rPr>
                <w:b/>
                <w:bCs/>
                <w:color w:val="1F497D" w:themeColor="text2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4B6951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D248D8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5E6" w:rsidRPr="00896749" w:rsidRDefault="00D625E6" w:rsidP="00D248D8">
            <w:r w:rsidRPr="00896749">
              <w:rPr>
                <w:sz w:val="22"/>
                <w:szCs w:val="22"/>
              </w:rPr>
              <w:t>Модернизация оборудования котельной (замена дымососа)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A7308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A7308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rFonts w:ascii="Times New Roman CYR" w:hAnsi="Times New Roman CYR" w:cs="Times New Roman CYR"/>
              </w:rPr>
            </w:pPr>
            <w:r w:rsidRPr="00C6074D">
              <w:rPr>
                <w:rFonts w:ascii="Times New Roman CYR" w:hAnsi="Times New Roman CYR" w:cs="Times New Roman CYR"/>
                <w:sz w:val="22"/>
                <w:szCs w:val="22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9C437F" w:rsidRDefault="00D625E6" w:rsidP="00A73089">
            <w:r w:rsidRPr="009C437F"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rPr>
                <w:b/>
                <w:bCs/>
                <w:color w:val="3366FF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9C437F" w:rsidRDefault="00D625E6" w:rsidP="00A73089">
            <w:r w:rsidRPr="009C437F">
              <w:t>114,0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625E6" w:rsidRPr="00C6074D" w:rsidRDefault="00D625E6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8A767D" w:rsidTr="00A73089">
        <w:trPr>
          <w:trHeight w:val="27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C6074D" w:rsidRDefault="00D625E6" w:rsidP="00D248D8"/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D625E6" w:rsidRPr="00C6074D" w:rsidRDefault="00D625E6" w:rsidP="00D24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8A767D" w:rsidRDefault="00D625E6" w:rsidP="00D248D8">
            <w:pPr>
              <w:jc w:val="center"/>
              <w:rPr>
                <w:rFonts w:ascii="Times New Roman CYR" w:hAnsi="Times New Roman CYR" w:cs="Times New Roman CYR"/>
                <w:b/>
                <w:bCs/>
                <w:color w:val="0070C0"/>
                <w:highlight w:val="lightGray"/>
              </w:rPr>
            </w:pPr>
            <w:r w:rsidRPr="008A767D">
              <w:rPr>
                <w:rFonts w:ascii="Times New Roman CYR" w:hAnsi="Times New Roman CYR" w:cs="Times New Roman CYR"/>
                <w:b/>
                <w:bCs/>
                <w:color w:val="0070C0"/>
                <w:sz w:val="22"/>
                <w:szCs w:val="22"/>
                <w:highlight w:val="lightGray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  <w:r w:rsidRPr="008A767D">
              <w:rPr>
                <w:b/>
                <w:bCs/>
                <w:color w:val="0070C0"/>
                <w:sz w:val="22"/>
                <w:szCs w:val="22"/>
                <w:highlight w:val="lightGray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E623D8" w:rsidRDefault="00D625E6" w:rsidP="00A73089">
            <w:pPr>
              <w:rPr>
                <w:color w:val="1F497D" w:themeColor="text2"/>
              </w:rPr>
            </w:pPr>
            <w:r w:rsidRPr="00E623D8">
              <w:rPr>
                <w:color w:val="1F497D" w:themeColor="text2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D625E6" w:rsidRPr="008A767D" w:rsidRDefault="00D625E6" w:rsidP="00D248D8">
            <w:pPr>
              <w:jc w:val="center"/>
              <w:rPr>
                <w:b/>
                <w:bCs/>
                <w:color w:val="0070C0"/>
                <w:highlight w:val="lightGray"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</w:pP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23D8" w:rsidRPr="00C6074D" w:rsidRDefault="00E623D8" w:rsidP="00D248D8">
            <w:pPr>
              <w:jc w:val="center"/>
            </w:pPr>
            <w:r w:rsidRPr="00C6074D">
              <w:rPr>
                <w:b/>
                <w:bCs/>
                <w:color w:val="3366FF"/>
                <w:sz w:val="22"/>
                <w:szCs w:val="22"/>
              </w:rPr>
              <w:t>Итого по теплоснабжению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623D8" w:rsidRPr="00C6074D" w:rsidRDefault="00E623D8" w:rsidP="00A7308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A7308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- 203</w:t>
            </w:r>
            <w:r w:rsidR="00A73089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6074D" w:rsidRDefault="00E623D8" w:rsidP="00D248D8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C6074D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МБ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96C16" w:rsidRDefault="00E623D8" w:rsidP="00A73089">
            <w:r w:rsidRPr="00C96C16">
              <w:t>11,0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C6074D" w:rsidTr="00A73089">
        <w:trPr>
          <w:trHeight w:val="270"/>
        </w:trPr>
        <w:tc>
          <w:tcPr>
            <w:tcW w:w="2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</w:pP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6074D" w:rsidRDefault="00E623D8" w:rsidP="00D248D8">
            <w:pPr>
              <w:rPr>
                <w:b/>
                <w:bCs/>
                <w:color w:val="3366FF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6074D" w:rsidRDefault="00E623D8" w:rsidP="00D248D8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96C16" w:rsidRDefault="00E623D8" w:rsidP="00A73089">
            <w:r w:rsidRPr="00C96C16">
              <w:t>399,0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623D8" w:rsidRPr="00C6074D" w:rsidRDefault="00E623D8" w:rsidP="00D248D8">
            <w:pPr>
              <w:jc w:val="center"/>
              <w:rPr>
                <w:b/>
                <w:bCs/>
              </w:rPr>
            </w:pPr>
          </w:p>
        </w:tc>
      </w:tr>
      <w:tr w:rsidR="00A73089" w:rsidRPr="008A767D" w:rsidTr="00A73089">
        <w:trPr>
          <w:trHeight w:val="270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C6074D" w:rsidRDefault="00E623D8" w:rsidP="00D248D8">
            <w:pPr>
              <w:jc w:val="center"/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623D8" w:rsidRPr="00C6074D" w:rsidRDefault="00E623D8" w:rsidP="00D248D8">
            <w:pPr>
              <w:rPr>
                <w:b/>
                <w:bCs/>
                <w:color w:val="3366FF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C6074D" w:rsidRDefault="00E623D8" w:rsidP="00D248D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  <w:r w:rsidRPr="008A767D">
              <w:rPr>
                <w:b/>
                <w:bCs/>
                <w:color w:val="0070C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623D8" w:rsidRDefault="00E623D8" w:rsidP="00A73089">
            <w:r w:rsidRPr="00C96C16">
              <w:t>410,0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</w:rPr>
              <w:t>190,0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0070C0"/>
                <w:sz w:val="22"/>
                <w:szCs w:val="22"/>
              </w:rPr>
              <w:t>290,0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:rsidR="00E623D8" w:rsidRPr="008A767D" w:rsidRDefault="00E623D8" w:rsidP="00D248D8">
            <w:pPr>
              <w:jc w:val="center"/>
              <w:rPr>
                <w:b/>
                <w:bCs/>
                <w:color w:val="0070C0"/>
              </w:rPr>
            </w:pPr>
          </w:p>
        </w:tc>
      </w:tr>
    </w:tbl>
    <w:p w:rsidR="00776B48" w:rsidRDefault="00776B48" w:rsidP="00454662">
      <w:pPr>
        <w:keepNext/>
        <w:tabs>
          <w:tab w:val="left" w:pos="3719"/>
        </w:tabs>
        <w:ind w:left="910"/>
        <w:rPr>
          <w:b/>
          <w:bCs/>
        </w:rPr>
      </w:pPr>
    </w:p>
    <w:p w:rsidR="00776B48" w:rsidRDefault="00776B48" w:rsidP="00350A3B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B48" w:rsidRDefault="00776B48" w:rsidP="00350A3B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B48" w:rsidRDefault="00776B48" w:rsidP="00350A3B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B48" w:rsidRDefault="00776B48" w:rsidP="00350A3B">
      <w:pPr>
        <w:pStyle w:val="LTTite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6B48" w:rsidRDefault="00776B48" w:rsidP="00CD2BB4">
      <w:pPr>
        <w:pStyle w:val="ad"/>
        <w:jc w:val="both"/>
        <w:rPr>
          <w:b/>
          <w:bCs/>
          <w:color w:val="000000"/>
          <w:sz w:val="28"/>
          <w:szCs w:val="28"/>
        </w:rPr>
      </w:pP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 Контроль за ходом реализации программы</w:t>
      </w:r>
      <w:r>
        <w:rPr>
          <w:sz w:val="28"/>
          <w:szCs w:val="28"/>
        </w:rPr>
        <w:t>.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Механизм реализации программы предусматривает использование комплекса организационных, экономических и правовых мероприятий, необходимых для реализации цели и задач в данной программе. Механизм разработан в соответствии с положением законодательства РФ.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и контроль за реализацией программы осуществляется администрацией </w:t>
      </w:r>
      <w:r w:rsidR="00A73089">
        <w:rPr>
          <w:sz w:val="28"/>
          <w:szCs w:val="28"/>
        </w:rPr>
        <w:t>МУП «КХ Чистоозерное»</w:t>
      </w:r>
      <w:r>
        <w:rPr>
          <w:sz w:val="28"/>
          <w:szCs w:val="28"/>
        </w:rPr>
        <w:t>: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-эксплуатационные расходы осуществляет мониторинг выполнения показателей программы;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обеспечивает согласованные действия по подготовке и реализации мероприятий  по целевому и эффективному использованию средств;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-осуществляет взаимодействие с ответственными за выполнение мероприятий лицами, запрашивает и получает от них информацию о ходе выполнения программных мероприятий;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-формирует и представляет отчеты о выполнении программы.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Выбор исполнителей мероприятий программы финансируемых за счет бюджетных средств осуществляется в соответствии с законодательством РФ.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При этом критериями выбора исполнителей программы являются: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-функциональные и качественные характеристики реализуемых мероприятий;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-расходы на техническое обслуживание;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-сроки реализации  мероприятий;</w:t>
      </w:r>
    </w:p>
    <w:p w:rsidR="00776B48" w:rsidRDefault="00776B48" w:rsidP="00CD2BB4">
      <w:pPr>
        <w:pStyle w:val="ad"/>
        <w:jc w:val="both"/>
        <w:rPr>
          <w:sz w:val="28"/>
          <w:szCs w:val="28"/>
        </w:rPr>
      </w:pPr>
      <w:r>
        <w:rPr>
          <w:sz w:val="28"/>
          <w:szCs w:val="28"/>
        </w:rPr>
        <w:t>-условия и объем предоставления гарантии качества оказываемых услуг;</w:t>
      </w:r>
    </w:p>
    <w:p w:rsidR="00776B48" w:rsidRPr="00DE5DDE" w:rsidRDefault="00776B48" w:rsidP="00CD2BB4">
      <w:pPr>
        <w:pStyle w:val="ad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-другие критерии.</w:t>
      </w:r>
      <w:r>
        <w:rPr>
          <w:color w:val="FFFFFF"/>
          <w:sz w:val="28"/>
          <w:szCs w:val="28"/>
        </w:rPr>
        <w:t xml:space="preserve">t © </w:t>
      </w:r>
      <w:hyperlink r:id="rId7" w:tgtFrame="_blank" w:history="1">
        <w:r>
          <w:rPr>
            <w:rStyle w:val="a7"/>
            <w:color w:val="FFFFFF"/>
            <w:sz w:val="28"/>
            <w:szCs w:val="28"/>
          </w:rPr>
          <w:t>ООО «НЦИТ»</w:t>
        </w:r>
      </w:hyperlink>
      <w:r>
        <w:rPr>
          <w:color w:val="FFFFFF"/>
          <w:sz w:val="28"/>
          <w:szCs w:val="28"/>
        </w:rPr>
        <w:t xml:space="preserve">© </w:t>
      </w:r>
      <w:hyperlink r:id="rId8" w:tgtFrame="_blank" w:history="1">
        <w:r>
          <w:rPr>
            <w:rStyle w:val="a7"/>
            <w:color w:val="FFFFFF"/>
            <w:sz w:val="28"/>
            <w:szCs w:val="28"/>
          </w:rPr>
          <w:t>ООО «НЦИТ»</w:t>
        </w:r>
      </w:hyperlink>
    </w:p>
    <w:p w:rsidR="00776B48" w:rsidRDefault="00776B48" w:rsidP="00CD2BB4">
      <w:pPr>
        <w:rPr>
          <w:rFonts w:ascii="Calibri" w:hAnsi="Calibri" w:cs="Calibri"/>
          <w:sz w:val="22"/>
          <w:szCs w:val="22"/>
        </w:rPr>
      </w:pPr>
    </w:p>
    <w:p w:rsidR="00776B48" w:rsidRDefault="00776B48" w:rsidP="00CD2BB4"/>
    <w:p w:rsidR="00776B48" w:rsidRDefault="00776B48" w:rsidP="00CD2BB4">
      <w:pPr>
        <w:ind w:left="72" w:firstLine="648"/>
        <w:jc w:val="center"/>
        <w:rPr>
          <w:b/>
          <w:bCs/>
        </w:rPr>
      </w:pPr>
      <w:r>
        <w:tab/>
      </w:r>
    </w:p>
    <w:p w:rsidR="00776B48" w:rsidRDefault="00776B48" w:rsidP="007A0640">
      <w:pPr>
        <w:rPr>
          <w:sz w:val="28"/>
          <w:szCs w:val="28"/>
        </w:rPr>
      </w:pPr>
    </w:p>
    <w:p w:rsidR="00776B48" w:rsidRPr="00C43010" w:rsidRDefault="00776B48" w:rsidP="00C43010">
      <w:pPr>
        <w:rPr>
          <w:b/>
          <w:bCs/>
          <w:sz w:val="28"/>
          <w:szCs w:val="28"/>
        </w:rPr>
      </w:pPr>
      <w:r w:rsidRPr="00C43010">
        <w:rPr>
          <w:b/>
          <w:bCs/>
          <w:sz w:val="28"/>
          <w:szCs w:val="28"/>
        </w:rPr>
        <w:t>8. Схема теплоснабжения территории Романовского сельсовета Чистоозерного района Новосибирской области</w:t>
      </w:r>
    </w:p>
    <w:p w:rsidR="00776B48" w:rsidRDefault="00776B48" w:rsidP="00C43010">
      <w:pPr>
        <w:rPr>
          <w:sz w:val="28"/>
          <w:szCs w:val="28"/>
        </w:rPr>
      </w:pPr>
    </w:p>
    <w:p w:rsidR="00776B48" w:rsidRPr="00C43010" w:rsidRDefault="00776B48" w:rsidP="00C43010">
      <w:pPr>
        <w:rPr>
          <w:sz w:val="28"/>
          <w:szCs w:val="28"/>
        </w:rPr>
        <w:sectPr w:rsidR="00776B48" w:rsidRPr="00C43010" w:rsidSect="00454662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776B48" w:rsidRDefault="00E32A8C" w:rsidP="00177E7D">
      <w:pPr>
        <w:pStyle w:val="LTTitel"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5590540</wp:posOffset>
                </wp:positionH>
                <wp:positionV relativeFrom="paragraph">
                  <wp:posOffset>4463415</wp:posOffset>
                </wp:positionV>
                <wp:extent cx="3114675" cy="1781175"/>
                <wp:effectExtent l="8890" t="5715" r="10160" b="13335"/>
                <wp:wrapNone/>
                <wp:docPr id="1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178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089" w:rsidRDefault="00A730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40.2pt;margin-top:351.45pt;width:245.25pt;height:14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">
                <v:textbox>
                  <w:txbxContent>
                    <w:p w:rsidR="00A73089" w:rsidRDefault="00A73089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6242685</wp:posOffset>
                </wp:positionH>
                <wp:positionV relativeFrom="paragraph">
                  <wp:posOffset>5835015</wp:posOffset>
                </wp:positionV>
                <wp:extent cx="914400" cy="276225"/>
                <wp:effectExtent l="13335" t="5715" r="5715" b="13335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089" w:rsidRDefault="00A73089">
                            <w:r>
                              <w:t>котельная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491.55pt;margin-top:459.45pt;width:1in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">
                <v:textbox>
                  <w:txbxContent>
                    <w:p w:rsidR="00A73089" w:rsidRDefault="00A73089">
                      <w:r>
                        <w:t>котельная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5861685</wp:posOffset>
                </wp:positionH>
                <wp:positionV relativeFrom="paragraph">
                  <wp:posOffset>5796915</wp:posOffset>
                </wp:positionV>
                <wp:extent cx="209550" cy="209550"/>
                <wp:effectExtent l="13335" t="24765" r="15240" b="13335"/>
                <wp:wrapNone/>
                <wp:docPr id="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flowChartExtra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582160"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AutoShape 15" o:spid="_x0000_s1026" type="#_x0000_t127" style="position:absolute;margin-left:461.55pt;margin-top:456.45pt;width:16.5pt;height:1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" fillcolor="#0070c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5861685</wp:posOffset>
                </wp:positionH>
                <wp:positionV relativeFrom="paragraph">
                  <wp:posOffset>6006465</wp:posOffset>
                </wp:positionV>
                <wp:extent cx="209550" cy="62230"/>
                <wp:effectExtent l="13335" t="5715" r="5715" b="8255"/>
                <wp:wrapNone/>
                <wp:docPr id="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6223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63045B" id="Rectangle 14" o:spid="_x0000_s1026" style="position:absolute;margin-left:461.55pt;margin-top:472.95pt;width:16.5pt;height:4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" fillcolor="#0070c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6166485</wp:posOffset>
                </wp:positionH>
                <wp:positionV relativeFrom="paragraph">
                  <wp:posOffset>5144770</wp:posOffset>
                </wp:positionV>
                <wp:extent cx="904875" cy="295275"/>
                <wp:effectExtent l="13335" t="10795" r="5715" b="82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089" w:rsidRDefault="00A73089">
                            <w:r>
                              <w:t>теплосети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margin-left:485.55pt;margin-top:405.1pt;width:71.2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">
                <v:textbox>
                  <w:txbxContent>
                    <w:p w:rsidR="00A73089" w:rsidRDefault="00A73089">
                      <w:r>
                        <w:t>теплосети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5742940</wp:posOffset>
                </wp:positionH>
                <wp:positionV relativeFrom="paragraph">
                  <wp:posOffset>5259070</wp:posOffset>
                </wp:positionV>
                <wp:extent cx="328295" cy="0"/>
                <wp:effectExtent l="8890" t="10795" r="5715" b="8255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11AD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452.2pt;margin-top:414.1pt;width:25.8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6123940</wp:posOffset>
                </wp:positionH>
                <wp:positionV relativeFrom="paragraph">
                  <wp:posOffset>4577715</wp:posOffset>
                </wp:positionV>
                <wp:extent cx="1395095" cy="424180"/>
                <wp:effectExtent l="8890" t="5715" r="5715" b="8255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5095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3089" w:rsidRPr="003F303E" w:rsidRDefault="00A7308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Участок теплосети подлежащий замене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482.2pt;margin-top:360.45pt;width:109.85pt;height:3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">
                <v:textbox>
                  <w:txbxContent>
                    <w:p w:rsidR="00A73089" w:rsidRPr="003F303E" w:rsidRDefault="00A73089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Участок теплосети подлежащий замене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5742940</wp:posOffset>
                </wp:positionH>
                <wp:positionV relativeFrom="paragraph">
                  <wp:posOffset>4630420</wp:posOffset>
                </wp:positionV>
                <wp:extent cx="252095" cy="4445"/>
                <wp:effectExtent l="8890" t="10795" r="5715" b="1333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2095" cy="44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876EC9" id="AutoShape 10" o:spid="_x0000_s1026" type="#_x0000_t32" style="position:absolute;margin-left:452.2pt;margin-top:364.6pt;width:19.85pt;height: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4323715</wp:posOffset>
                </wp:positionH>
                <wp:positionV relativeFrom="paragraph">
                  <wp:posOffset>3606165</wp:posOffset>
                </wp:positionV>
                <wp:extent cx="61595" cy="142875"/>
                <wp:effectExtent l="8890" t="15240" r="15240" b="1333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95" cy="1428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D707CF" id="AutoShape 3" o:spid="_x0000_s1026" type="#_x0000_t32" style="position:absolute;margin-left:340.45pt;margin-top:283.95pt;width:4.85pt;height:11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rVBIgIAAD8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" strokeweight="1pt"/>
            </w:pict>
          </mc:Fallback>
        </mc:AlternateContent>
      </w:r>
      <w:r w:rsidR="00175758">
        <w:rPr>
          <w:noProof/>
        </w:rPr>
        <w:drawing>
          <wp:inline distT="0" distB="0" distL="0" distR="0">
            <wp:extent cx="9253220" cy="572452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220" cy="572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B48" w:rsidRPr="00AD282A" w:rsidRDefault="00776B48" w:rsidP="00177E7D">
      <w:pPr>
        <w:pStyle w:val="LTTitel"/>
        <w:jc w:val="left"/>
      </w:pPr>
    </w:p>
    <w:sectPr w:rsidR="00776B48" w:rsidRPr="00AD282A" w:rsidSect="00097EB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612" w:rsidRDefault="00EB1612" w:rsidP="0009704B">
      <w:r>
        <w:separator/>
      </w:r>
    </w:p>
  </w:endnote>
  <w:endnote w:type="continuationSeparator" w:id="0">
    <w:p w:rsidR="00EB1612" w:rsidRDefault="00EB1612" w:rsidP="00097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612" w:rsidRDefault="00EB1612" w:rsidP="0009704B">
      <w:r>
        <w:separator/>
      </w:r>
    </w:p>
  </w:footnote>
  <w:footnote w:type="continuationSeparator" w:id="0">
    <w:p w:rsidR="00EB1612" w:rsidRDefault="00EB1612" w:rsidP="00097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11ADD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5D7438D"/>
    <w:multiLevelType w:val="hybridMultilevel"/>
    <w:tmpl w:val="90EE9B9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71"/>
        </w:tabs>
        <w:ind w:left="137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F36F8B"/>
    <w:multiLevelType w:val="multilevel"/>
    <w:tmpl w:val="39B8D434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" w15:restartNumberingAfterBreak="0">
    <w:nsid w:val="1D2B3AB1"/>
    <w:multiLevelType w:val="multilevel"/>
    <w:tmpl w:val="CD027C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 w15:restartNumberingAfterBreak="0">
    <w:nsid w:val="3799360F"/>
    <w:multiLevelType w:val="hybridMultilevel"/>
    <w:tmpl w:val="CC928B02"/>
    <w:lvl w:ilvl="0" w:tplc="56D6B08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EBD90">
      <w:numFmt w:val="none"/>
      <w:lvlText w:val=""/>
      <w:lvlJc w:val="left"/>
      <w:pPr>
        <w:tabs>
          <w:tab w:val="num" w:pos="360"/>
        </w:tabs>
      </w:pPr>
    </w:lvl>
    <w:lvl w:ilvl="2" w:tplc="ACCEE178">
      <w:numFmt w:val="none"/>
      <w:lvlText w:val=""/>
      <w:lvlJc w:val="left"/>
      <w:pPr>
        <w:tabs>
          <w:tab w:val="num" w:pos="360"/>
        </w:tabs>
      </w:pPr>
    </w:lvl>
    <w:lvl w:ilvl="3" w:tplc="594C3DBA">
      <w:numFmt w:val="none"/>
      <w:lvlText w:val=""/>
      <w:lvlJc w:val="left"/>
      <w:pPr>
        <w:tabs>
          <w:tab w:val="num" w:pos="360"/>
        </w:tabs>
      </w:pPr>
    </w:lvl>
    <w:lvl w:ilvl="4" w:tplc="9552E988">
      <w:numFmt w:val="none"/>
      <w:lvlText w:val=""/>
      <w:lvlJc w:val="left"/>
      <w:pPr>
        <w:tabs>
          <w:tab w:val="num" w:pos="360"/>
        </w:tabs>
      </w:pPr>
    </w:lvl>
    <w:lvl w:ilvl="5" w:tplc="B6741B22">
      <w:numFmt w:val="none"/>
      <w:lvlText w:val=""/>
      <w:lvlJc w:val="left"/>
      <w:pPr>
        <w:tabs>
          <w:tab w:val="num" w:pos="360"/>
        </w:tabs>
      </w:pPr>
    </w:lvl>
    <w:lvl w:ilvl="6" w:tplc="4FE2EBA0">
      <w:numFmt w:val="none"/>
      <w:lvlText w:val=""/>
      <w:lvlJc w:val="left"/>
      <w:pPr>
        <w:tabs>
          <w:tab w:val="num" w:pos="360"/>
        </w:tabs>
      </w:pPr>
    </w:lvl>
    <w:lvl w:ilvl="7" w:tplc="0B68EFA4">
      <w:numFmt w:val="none"/>
      <w:lvlText w:val=""/>
      <w:lvlJc w:val="left"/>
      <w:pPr>
        <w:tabs>
          <w:tab w:val="num" w:pos="360"/>
        </w:tabs>
      </w:pPr>
    </w:lvl>
    <w:lvl w:ilvl="8" w:tplc="E6BC47C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5A634CB9"/>
    <w:multiLevelType w:val="hybridMultilevel"/>
    <w:tmpl w:val="7B74B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ADD"/>
    <w:rsid w:val="000029F5"/>
    <w:rsid w:val="0000682E"/>
    <w:rsid w:val="00010D22"/>
    <w:rsid w:val="00021930"/>
    <w:rsid w:val="000242AA"/>
    <w:rsid w:val="00027C7C"/>
    <w:rsid w:val="000307BD"/>
    <w:rsid w:val="00034DB8"/>
    <w:rsid w:val="00036B7C"/>
    <w:rsid w:val="00037E23"/>
    <w:rsid w:val="00045EDA"/>
    <w:rsid w:val="000665C3"/>
    <w:rsid w:val="00066F3C"/>
    <w:rsid w:val="00070A9D"/>
    <w:rsid w:val="00072D14"/>
    <w:rsid w:val="00074B22"/>
    <w:rsid w:val="0008020B"/>
    <w:rsid w:val="00084BD3"/>
    <w:rsid w:val="000854E4"/>
    <w:rsid w:val="000858DD"/>
    <w:rsid w:val="00087903"/>
    <w:rsid w:val="00095D5C"/>
    <w:rsid w:val="0009704B"/>
    <w:rsid w:val="00097EB3"/>
    <w:rsid w:val="000A0875"/>
    <w:rsid w:val="000B049D"/>
    <w:rsid w:val="000C27E8"/>
    <w:rsid w:val="000C3695"/>
    <w:rsid w:val="000C4716"/>
    <w:rsid w:val="000C5498"/>
    <w:rsid w:val="000D3AB9"/>
    <w:rsid w:val="000D6FF8"/>
    <w:rsid w:val="000D7F79"/>
    <w:rsid w:val="000E49ED"/>
    <w:rsid w:val="000E7ED2"/>
    <w:rsid w:val="00103F53"/>
    <w:rsid w:val="00104C84"/>
    <w:rsid w:val="00106AA3"/>
    <w:rsid w:val="001138B9"/>
    <w:rsid w:val="001211A6"/>
    <w:rsid w:val="001252EE"/>
    <w:rsid w:val="001333B3"/>
    <w:rsid w:val="001430D5"/>
    <w:rsid w:val="00144111"/>
    <w:rsid w:val="00160E14"/>
    <w:rsid w:val="00174955"/>
    <w:rsid w:val="00175758"/>
    <w:rsid w:val="00177E7D"/>
    <w:rsid w:val="001801F6"/>
    <w:rsid w:val="0018046F"/>
    <w:rsid w:val="001818B7"/>
    <w:rsid w:val="0018350D"/>
    <w:rsid w:val="0018367C"/>
    <w:rsid w:val="00184AF0"/>
    <w:rsid w:val="001856FE"/>
    <w:rsid w:val="00190E5E"/>
    <w:rsid w:val="001A04E0"/>
    <w:rsid w:val="001A2CAE"/>
    <w:rsid w:val="001B3B2A"/>
    <w:rsid w:val="001B4331"/>
    <w:rsid w:val="001C0410"/>
    <w:rsid w:val="001D31BE"/>
    <w:rsid w:val="001D68B2"/>
    <w:rsid w:val="001E13B0"/>
    <w:rsid w:val="001E42CA"/>
    <w:rsid w:val="0021149D"/>
    <w:rsid w:val="002119ED"/>
    <w:rsid w:val="00216F16"/>
    <w:rsid w:val="00231131"/>
    <w:rsid w:val="00245FBA"/>
    <w:rsid w:val="002513FA"/>
    <w:rsid w:val="002531B0"/>
    <w:rsid w:val="00254FE2"/>
    <w:rsid w:val="002550B4"/>
    <w:rsid w:val="002677D0"/>
    <w:rsid w:val="00267EA1"/>
    <w:rsid w:val="00271850"/>
    <w:rsid w:val="0027238F"/>
    <w:rsid w:val="002941F4"/>
    <w:rsid w:val="00295224"/>
    <w:rsid w:val="002A14DE"/>
    <w:rsid w:val="002B0287"/>
    <w:rsid w:val="002B04F7"/>
    <w:rsid w:val="002B0F64"/>
    <w:rsid w:val="002B1656"/>
    <w:rsid w:val="002B7A63"/>
    <w:rsid w:val="002C25D2"/>
    <w:rsid w:val="002C57F9"/>
    <w:rsid w:val="002D3949"/>
    <w:rsid w:val="002D3E3B"/>
    <w:rsid w:val="002D4597"/>
    <w:rsid w:val="002E4009"/>
    <w:rsid w:val="002F21E5"/>
    <w:rsid w:val="002F46B7"/>
    <w:rsid w:val="002F4ACF"/>
    <w:rsid w:val="003041CD"/>
    <w:rsid w:val="003051E5"/>
    <w:rsid w:val="003111E6"/>
    <w:rsid w:val="00311279"/>
    <w:rsid w:val="00312A9F"/>
    <w:rsid w:val="00314170"/>
    <w:rsid w:val="003169A1"/>
    <w:rsid w:val="003179E9"/>
    <w:rsid w:val="00325B12"/>
    <w:rsid w:val="00331BEC"/>
    <w:rsid w:val="003328A6"/>
    <w:rsid w:val="00335972"/>
    <w:rsid w:val="0034192C"/>
    <w:rsid w:val="003460F0"/>
    <w:rsid w:val="0034663B"/>
    <w:rsid w:val="00350A3B"/>
    <w:rsid w:val="003538FA"/>
    <w:rsid w:val="00357385"/>
    <w:rsid w:val="00374000"/>
    <w:rsid w:val="0037598E"/>
    <w:rsid w:val="00376B4C"/>
    <w:rsid w:val="0038002C"/>
    <w:rsid w:val="00391C7F"/>
    <w:rsid w:val="0039365C"/>
    <w:rsid w:val="00393BCD"/>
    <w:rsid w:val="00394DE1"/>
    <w:rsid w:val="003A1893"/>
    <w:rsid w:val="003A189C"/>
    <w:rsid w:val="003A25C7"/>
    <w:rsid w:val="003A33F7"/>
    <w:rsid w:val="003A608C"/>
    <w:rsid w:val="003A6946"/>
    <w:rsid w:val="003A6EE9"/>
    <w:rsid w:val="003B2234"/>
    <w:rsid w:val="003B31DB"/>
    <w:rsid w:val="003D4316"/>
    <w:rsid w:val="003E2735"/>
    <w:rsid w:val="003E4006"/>
    <w:rsid w:val="003F303E"/>
    <w:rsid w:val="003F30C8"/>
    <w:rsid w:val="003F331F"/>
    <w:rsid w:val="003F7312"/>
    <w:rsid w:val="00400A3A"/>
    <w:rsid w:val="00400C0D"/>
    <w:rsid w:val="0040343F"/>
    <w:rsid w:val="004067D8"/>
    <w:rsid w:val="0040715B"/>
    <w:rsid w:val="004074A3"/>
    <w:rsid w:val="0041386D"/>
    <w:rsid w:val="00413FBB"/>
    <w:rsid w:val="00416B66"/>
    <w:rsid w:val="0042726D"/>
    <w:rsid w:val="00431D92"/>
    <w:rsid w:val="0043398C"/>
    <w:rsid w:val="00434F02"/>
    <w:rsid w:val="00436444"/>
    <w:rsid w:val="004365A5"/>
    <w:rsid w:val="00445D2C"/>
    <w:rsid w:val="0044779C"/>
    <w:rsid w:val="004502E5"/>
    <w:rsid w:val="00452B24"/>
    <w:rsid w:val="00454662"/>
    <w:rsid w:val="0046111A"/>
    <w:rsid w:val="00474C8E"/>
    <w:rsid w:val="00483719"/>
    <w:rsid w:val="00484CEC"/>
    <w:rsid w:val="0048558F"/>
    <w:rsid w:val="00491F39"/>
    <w:rsid w:val="00494415"/>
    <w:rsid w:val="00495AA0"/>
    <w:rsid w:val="004966B1"/>
    <w:rsid w:val="004A33EB"/>
    <w:rsid w:val="004A491F"/>
    <w:rsid w:val="004A7495"/>
    <w:rsid w:val="004B6951"/>
    <w:rsid w:val="004B71E3"/>
    <w:rsid w:val="004D1610"/>
    <w:rsid w:val="004D36C0"/>
    <w:rsid w:val="004D547C"/>
    <w:rsid w:val="004D5535"/>
    <w:rsid w:val="004D664D"/>
    <w:rsid w:val="004F6977"/>
    <w:rsid w:val="004F6D3F"/>
    <w:rsid w:val="00505E93"/>
    <w:rsid w:val="005114F1"/>
    <w:rsid w:val="00516965"/>
    <w:rsid w:val="005178A1"/>
    <w:rsid w:val="00523229"/>
    <w:rsid w:val="00530712"/>
    <w:rsid w:val="00534572"/>
    <w:rsid w:val="00534E6A"/>
    <w:rsid w:val="00535C50"/>
    <w:rsid w:val="00546787"/>
    <w:rsid w:val="00546F03"/>
    <w:rsid w:val="00562493"/>
    <w:rsid w:val="00565213"/>
    <w:rsid w:val="005838A4"/>
    <w:rsid w:val="00590D62"/>
    <w:rsid w:val="0059234C"/>
    <w:rsid w:val="00595E94"/>
    <w:rsid w:val="005962FC"/>
    <w:rsid w:val="00596595"/>
    <w:rsid w:val="005A5C3B"/>
    <w:rsid w:val="005A62AE"/>
    <w:rsid w:val="005B2551"/>
    <w:rsid w:val="005C01A0"/>
    <w:rsid w:val="005D01C9"/>
    <w:rsid w:val="005D2933"/>
    <w:rsid w:val="005D2C18"/>
    <w:rsid w:val="005D6337"/>
    <w:rsid w:val="005E3D41"/>
    <w:rsid w:val="005E5D5E"/>
    <w:rsid w:val="005E6D4F"/>
    <w:rsid w:val="006065B3"/>
    <w:rsid w:val="00617983"/>
    <w:rsid w:val="006208A8"/>
    <w:rsid w:val="00620E51"/>
    <w:rsid w:val="00622989"/>
    <w:rsid w:val="006236E6"/>
    <w:rsid w:val="00624E0E"/>
    <w:rsid w:val="0062531E"/>
    <w:rsid w:val="006255B3"/>
    <w:rsid w:val="00625DB5"/>
    <w:rsid w:val="00626F65"/>
    <w:rsid w:val="00632609"/>
    <w:rsid w:val="0065011B"/>
    <w:rsid w:val="00654278"/>
    <w:rsid w:val="006553B8"/>
    <w:rsid w:val="00666947"/>
    <w:rsid w:val="00672921"/>
    <w:rsid w:val="00674E73"/>
    <w:rsid w:val="00675F47"/>
    <w:rsid w:val="00694B92"/>
    <w:rsid w:val="0069713E"/>
    <w:rsid w:val="006A3ED0"/>
    <w:rsid w:val="006A4712"/>
    <w:rsid w:val="006A6E67"/>
    <w:rsid w:val="006B45D4"/>
    <w:rsid w:val="006B594C"/>
    <w:rsid w:val="006B5AD9"/>
    <w:rsid w:val="006B6E08"/>
    <w:rsid w:val="006C0B53"/>
    <w:rsid w:val="006C1658"/>
    <w:rsid w:val="006C64CF"/>
    <w:rsid w:val="006D45E6"/>
    <w:rsid w:val="006F0DCE"/>
    <w:rsid w:val="007036C4"/>
    <w:rsid w:val="00706796"/>
    <w:rsid w:val="0070680A"/>
    <w:rsid w:val="007072D2"/>
    <w:rsid w:val="00713261"/>
    <w:rsid w:val="00722D12"/>
    <w:rsid w:val="0072474E"/>
    <w:rsid w:val="00733BA1"/>
    <w:rsid w:val="007370D3"/>
    <w:rsid w:val="00744A80"/>
    <w:rsid w:val="00747616"/>
    <w:rsid w:val="00752260"/>
    <w:rsid w:val="007559A4"/>
    <w:rsid w:val="007702FD"/>
    <w:rsid w:val="0077464B"/>
    <w:rsid w:val="007757B5"/>
    <w:rsid w:val="00776414"/>
    <w:rsid w:val="00776B48"/>
    <w:rsid w:val="007802DE"/>
    <w:rsid w:val="00782097"/>
    <w:rsid w:val="007830F4"/>
    <w:rsid w:val="00790E0C"/>
    <w:rsid w:val="007A0640"/>
    <w:rsid w:val="007A58B3"/>
    <w:rsid w:val="007B5456"/>
    <w:rsid w:val="007C221D"/>
    <w:rsid w:val="007C2B79"/>
    <w:rsid w:val="007C3FB2"/>
    <w:rsid w:val="007D1A39"/>
    <w:rsid w:val="007D25F4"/>
    <w:rsid w:val="007D2F78"/>
    <w:rsid w:val="007D46CA"/>
    <w:rsid w:val="007D6614"/>
    <w:rsid w:val="007E63DE"/>
    <w:rsid w:val="007F1B29"/>
    <w:rsid w:val="007F5E5B"/>
    <w:rsid w:val="007F6685"/>
    <w:rsid w:val="007F78AB"/>
    <w:rsid w:val="0080015A"/>
    <w:rsid w:val="0081520F"/>
    <w:rsid w:val="00820A60"/>
    <w:rsid w:val="00827F3C"/>
    <w:rsid w:val="0083660F"/>
    <w:rsid w:val="008408AD"/>
    <w:rsid w:val="008471F4"/>
    <w:rsid w:val="008561C1"/>
    <w:rsid w:val="00861291"/>
    <w:rsid w:val="00862001"/>
    <w:rsid w:val="00862893"/>
    <w:rsid w:val="00865AE7"/>
    <w:rsid w:val="00875898"/>
    <w:rsid w:val="00884AE7"/>
    <w:rsid w:val="008874B8"/>
    <w:rsid w:val="00894BB6"/>
    <w:rsid w:val="00896749"/>
    <w:rsid w:val="008A2F88"/>
    <w:rsid w:val="008A36E3"/>
    <w:rsid w:val="008A6860"/>
    <w:rsid w:val="008A767D"/>
    <w:rsid w:val="008B1E30"/>
    <w:rsid w:val="008B5A5E"/>
    <w:rsid w:val="008C5832"/>
    <w:rsid w:val="008C6999"/>
    <w:rsid w:val="008D1935"/>
    <w:rsid w:val="008D4CC1"/>
    <w:rsid w:val="008D6727"/>
    <w:rsid w:val="008D78F6"/>
    <w:rsid w:val="008E5F08"/>
    <w:rsid w:val="008E771C"/>
    <w:rsid w:val="008F45AF"/>
    <w:rsid w:val="00900238"/>
    <w:rsid w:val="0090211F"/>
    <w:rsid w:val="00911F3D"/>
    <w:rsid w:val="00915ADD"/>
    <w:rsid w:val="00925925"/>
    <w:rsid w:val="009265A6"/>
    <w:rsid w:val="00927F60"/>
    <w:rsid w:val="00940869"/>
    <w:rsid w:val="00941B79"/>
    <w:rsid w:val="00945FC3"/>
    <w:rsid w:val="009472D8"/>
    <w:rsid w:val="009515E4"/>
    <w:rsid w:val="00957390"/>
    <w:rsid w:val="0096143F"/>
    <w:rsid w:val="00971F50"/>
    <w:rsid w:val="009871DA"/>
    <w:rsid w:val="00990941"/>
    <w:rsid w:val="00994AA3"/>
    <w:rsid w:val="00994DE0"/>
    <w:rsid w:val="009A2749"/>
    <w:rsid w:val="009A6719"/>
    <w:rsid w:val="009A7130"/>
    <w:rsid w:val="009B4407"/>
    <w:rsid w:val="009C7939"/>
    <w:rsid w:val="009D43E6"/>
    <w:rsid w:val="009E6640"/>
    <w:rsid w:val="009E6BDC"/>
    <w:rsid w:val="009F2D95"/>
    <w:rsid w:val="009F56BD"/>
    <w:rsid w:val="00A201E1"/>
    <w:rsid w:val="00A26E62"/>
    <w:rsid w:val="00A32D93"/>
    <w:rsid w:val="00A36A95"/>
    <w:rsid w:val="00A37FD1"/>
    <w:rsid w:val="00A426E9"/>
    <w:rsid w:val="00A45B43"/>
    <w:rsid w:val="00A62E65"/>
    <w:rsid w:val="00A636C2"/>
    <w:rsid w:val="00A73089"/>
    <w:rsid w:val="00A758B8"/>
    <w:rsid w:val="00A865C1"/>
    <w:rsid w:val="00A87131"/>
    <w:rsid w:val="00A908DB"/>
    <w:rsid w:val="00A9721B"/>
    <w:rsid w:val="00A97696"/>
    <w:rsid w:val="00AA6A82"/>
    <w:rsid w:val="00AB47F3"/>
    <w:rsid w:val="00AC1642"/>
    <w:rsid w:val="00AC5AAF"/>
    <w:rsid w:val="00AD282A"/>
    <w:rsid w:val="00AD4FEC"/>
    <w:rsid w:val="00AE05A8"/>
    <w:rsid w:val="00AE3A00"/>
    <w:rsid w:val="00AF40B4"/>
    <w:rsid w:val="00B01312"/>
    <w:rsid w:val="00B069F3"/>
    <w:rsid w:val="00B079A3"/>
    <w:rsid w:val="00B12AB4"/>
    <w:rsid w:val="00B21B47"/>
    <w:rsid w:val="00B327FF"/>
    <w:rsid w:val="00B37A52"/>
    <w:rsid w:val="00B40F6C"/>
    <w:rsid w:val="00B44979"/>
    <w:rsid w:val="00B55630"/>
    <w:rsid w:val="00B57771"/>
    <w:rsid w:val="00B57BD2"/>
    <w:rsid w:val="00B6494B"/>
    <w:rsid w:val="00B75F60"/>
    <w:rsid w:val="00B75F7A"/>
    <w:rsid w:val="00B76937"/>
    <w:rsid w:val="00B83258"/>
    <w:rsid w:val="00B910CC"/>
    <w:rsid w:val="00B93DD1"/>
    <w:rsid w:val="00BA21AF"/>
    <w:rsid w:val="00BA5D3A"/>
    <w:rsid w:val="00BB03EC"/>
    <w:rsid w:val="00BB7655"/>
    <w:rsid w:val="00BC4F12"/>
    <w:rsid w:val="00BF196B"/>
    <w:rsid w:val="00BF1D09"/>
    <w:rsid w:val="00BF307B"/>
    <w:rsid w:val="00BF4B3B"/>
    <w:rsid w:val="00C06512"/>
    <w:rsid w:val="00C06AC7"/>
    <w:rsid w:val="00C21152"/>
    <w:rsid w:val="00C2270E"/>
    <w:rsid w:val="00C33C7F"/>
    <w:rsid w:val="00C34F65"/>
    <w:rsid w:val="00C36081"/>
    <w:rsid w:val="00C364AA"/>
    <w:rsid w:val="00C373E7"/>
    <w:rsid w:val="00C4269D"/>
    <w:rsid w:val="00C43010"/>
    <w:rsid w:val="00C46A14"/>
    <w:rsid w:val="00C57290"/>
    <w:rsid w:val="00C6074D"/>
    <w:rsid w:val="00C61889"/>
    <w:rsid w:val="00C66311"/>
    <w:rsid w:val="00C8672B"/>
    <w:rsid w:val="00C876B1"/>
    <w:rsid w:val="00C91B1A"/>
    <w:rsid w:val="00C9434B"/>
    <w:rsid w:val="00CA0496"/>
    <w:rsid w:val="00CA3D95"/>
    <w:rsid w:val="00CA55D9"/>
    <w:rsid w:val="00CB7E23"/>
    <w:rsid w:val="00CC6B6A"/>
    <w:rsid w:val="00CD0C06"/>
    <w:rsid w:val="00CD2BB4"/>
    <w:rsid w:val="00CD33A6"/>
    <w:rsid w:val="00CD4424"/>
    <w:rsid w:val="00CD7B6E"/>
    <w:rsid w:val="00CE0853"/>
    <w:rsid w:val="00CF1D74"/>
    <w:rsid w:val="00CF3F1E"/>
    <w:rsid w:val="00D024FA"/>
    <w:rsid w:val="00D12D6D"/>
    <w:rsid w:val="00D16E96"/>
    <w:rsid w:val="00D209C0"/>
    <w:rsid w:val="00D2369A"/>
    <w:rsid w:val="00D248D8"/>
    <w:rsid w:val="00D25FD8"/>
    <w:rsid w:val="00D3757D"/>
    <w:rsid w:val="00D4317B"/>
    <w:rsid w:val="00D45A92"/>
    <w:rsid w:val="00D46F13"/>
    <w:rsid w:val="00D53EBE"/>
    <w:rsid w:val="00D55C45"/>
    <w:rsid w:val="00D625E6"/>
    <w:rsid w:val="00D7493A"/>
    <w:rsid w:val="00D817B0"/>
    <w:rsid w:val="00D84194"/>
    <w:rsid w:val="00D85092"/>
    <w:rsid w:val="00D87665"/>
    <w:rsid w:val="00D96279"/>
    <w:rsid w:val="00DA2781"/>
    <w:rsid w:val="00DA6518"/>
    <w:rsid w:val="00DB3514"/>
    <w:rsid w:val="00DC0C10"/>
    <w:rsid w:val="00DC17D5"/>
    <w:rsid w:val="00DC2C29"/>
    <w:rsid w:val="00DC4AB8"/>
    <w:rsid w:val="00DC643B"/>
    <w:rsid w:val="00DD015F"/>
    <w:rsid w:val="00DE510C"/>
    <w:rsid w:val="00DE534A"/>
    <w:rsid w:val="00DE5DDE"/>
    <w:rsid w:val="00E011D4"/>
    <w:rsid w:val="00E05351"/>
    <w:rsid w:val="00E078BC"/>
    <w:rsid w:val="00E11521"/>
    <w:rsid w:val="00E11EFF"/>
    <w:rsid w:val="00E13069"/>
    <w:rsid w:val="00E1327F"/>
    <w:rsid w:val="00E2055F"/>
    <w:rsid w:val="00E32A8C"/>
    <w:rsid w:val="00E32E1D"/>
    <w:rsid w:val="00E3480C"/>
    <w:rsid w:val="00E35D9A"/>
    <w:rsid w:val="00E44801"/>
    <w:rsid w:val="00E468A8"/>
    <w:rsid w:val="00E524CD"/>
    <w:rsid w:val="00E57CE6"/>
    <w:rsid w:val="00E61CF6"/>
    <w:rsid w:val="00E623D8"/>
    <w:rsid w:val="00E63232"/>
    <w:rsid w:val="00E64D8E"/>
    <w:rsid w:val="00E66B2B"/>
    <w:rsid w:val="00E70C0D"/>
    <w:rsid w:val="00E71344"/>
    <w:rsid w:val="00E72951"/>
    <w:rsid w:val="00E72AE6"/>
    <w:rsid w:val="00E73C20"/>
    <w:rsid w:val="00E75D14"/>
    <w:rsid w:val="00E82B75"/>
    <w:rsid w:val="00E948DA"/>
    <w:rsid w:val="00E95FA6"/>
    <w:rsid w:val="00E96363"/>
    <w:rsid w:val="00EA2D72"/>
    <w:rsid w:val="00EB053F"/>
    <w:rsid w:val="00EB1612"/>
    <w:rsid w:val="00EB3044"/>
    <w:rsid w:val="00EE46E3"/>
    <w:rsid w:val="00EE6DD9"/>
    <w:rsid w:val="00EF5D07"/>
    <w:rsid w:val="00F151DA"/>
    <w:rsid w:val="00F161F2"/>
    <w:rsid w:val="00F206B5"/>
    <w:rsid w:val="00F21963"/>
    <w:rsid w:val="00F240C1"/>
    <w:rsid w:val="00F254F9"/>
    <w:rsid w:val="00F25BD0"/>
    <w:rsid w:val="00F306AB"/>
    <w:rsid w:val="00F31DCA"/>
    <w:rsid w:val="00F42453"/>
    <w:rsid w:val="00F52118"/>
    <w:rsid w:val="00F562BB"/>
    <w:rsid w:val="00F56F44"/>
    <w:rsid w:val="00F7426B"/>
    <w:rsid w:val="00F74B37"/>
    <w:rsid w:val="00F8368F"/>
    <w:rsid w:val="00F859DF"/>
    <w:rsid w:val="00F97358"/>
    <w:rsid w:val="00FA4BDC"/>
    <w:rsid w:val="00FA76D7"/>
    <w:rsid w:val="00FA7B18"/>
    <w:rsid w:val="00FB1BD9"/>
    <w:rsid w:val="00FB24C5"/>
    <w:rsid w:val="00FB2579"/>
    <w:rsid w:val="00FB47A6"/>
    <w:rsid w:val="00FB4C5B"/>
    <w:rsid w:val="00FB5583"/>
    <w:rsid w:val="00FC320A"/>
    <w:rsid w:val="00FC378B"/>
    <w:rsid w:val="00FD345C"/>
    <w:rsid w:val="00FE29D7"/>
    <w:rsid w:val="00FF0040"/>
    <w:rsid w:val="00FF0E25"/>
    <w:rsid w:val="00FF31A1"/>
    <w:rsid w:val="00FF4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15178F-5BC4-4B5E-9682-067175F22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B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5F7A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111E6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5F7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111E6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LTUntertitel">
    <w:name w:val="???????~LT~Untertitel"/>
    <w:uiPriority w:val="99"/>
    <w:rsid w:val="00072D14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/>
      <w:jc w:val="center"/>
    </w:pPr>
    <w:rPr>
      <w:rFonts w:ascii="Tahoma" w:hAnsi="Tahoma" w:cs="Tahoma"/>
      <w:color w:val="000000"/>
      <w:sz w:val="64"/>
      <w:szCs w:val="64"/>
    </w:rPr>
  </w:style>
  <w:style w:type="paragraph" w:customStyle="1" w:styleId="LTGliederung1">
    <w:name w:val="???????~LT~Gliederung 1"/>
    <w:uiPriority w:val="99"/>
    <w:rsid w:val="00072D14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/>
    </w:pPr>
    <w:rPr>
      <w:rFonts w:ascii="Tahoma" w:hAnsi="Tahoma" w:cs="Tahoma"/>
      <w:color w:val="000000"/>
      <w:sz w:val="64"/>
      <w:szCs w:val="64"/>
    </w:rPr>
  </w:style>
  <w:style w:type="table" w:styleId="a3">
    <w:name w:val="Table Grid"/>
    <w:basedOn w:val="a1"/>
    <w:uiPriority w:val="99"/>
    <w:rsid w:val="003A25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TTitel">
    <w:name w:val="???????~LT~Titel"/>
    <w:uiPriority w:val="99"/>
    <w:rsid w:val="003A25C7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jc w:val="center"/>
    </w:pPr>
    <w:rPr>
      <w:rFonts w:ascii="Tahoma" w:hAnsi="Tahoma" w:cs="Tahoma"/>
      <w:color w:val="000000"/>
      <w:sz w:val="88"/>
      <w:szCs w:val="88"/>
    </w:rPr>
  </w:style>
  <w:style w:type="paragraph" w:styleId="a4">
    <w:name w:val="Balloon Text"/>
    <w:basedOn w:val="a"/>
    <w:link w:val="a5"/>
    <w:uiPriority w:val="99"/>
    <w:semiHidden/>
    <w:rsid w:val="00CF1D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CF1D74"/>
    <w:rPr>
      <w:rFonts w:ascii="Tahoma" w:hAnsi="Tahoma" w:cs="Tahoma"/>
      <w:sz w:val="16"/>
      <w:szCs w:val="16"/>
    </w:rPr>
  </w:style>
  <w:style w:type="paragraph" w:styleId="a6">
    <w:name w:val="TOC Heading"/>
    <w:basedOn w:val="1"/>
    <w:next w:val="a"/>
    <w:uiPriority w:val="99"/>
    <w:qFormat/>
    <w:rsid w:val="00097EB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99"/>
    <w:semiHidden/>
    <w:rsid w:val="00097EB3"/>
  </w:style>
  <w:style w:type="character" w:styleId="a7">
    <w:name w:val="Hyperlink"/>
    <w:basedOn w:val="a0"/>
    <w:uiPriority w:val="99"/>
    <w:rsid w:val="00097EB3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09704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09704B"/>
    <w:rPr>
      <w:sz w:val="24"/>
      <w:szCs w:val="24"/>
    </w:rPr>
  </w:style>
  <w:style w:type="paragraph" w:styleId="aa">
    <w:name w:val="footer"/>
    <w:basedOn w:val="a"/>
    <w:link w:val="ab"/>
    <w:uiPriority w:val="99"/>
    <w:rsid w:val="0009704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09704B"/>
    <w:rPr>
      <w:sz w:val="24"/>
      <w:szCs w:val="24"/>
    </w:rPr>
  </w:style>
  <w:style w:type="paragraph" w:customStyle="1" w:styleId="ConsNormal">
    <w:name w:val="ConsNormal"/>
    <w:uiPriority w:val="99"/>
    <w:rsid w:val="004F697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4F697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3111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toc 2"/>
    <w:basedOn w:val="a"/>
    <w:next w:val="a"/>
    <w:autoRedefine/>
    <w:uiPriority w:val="99"/>
    <w:semiHidden/>
    <w:rsid w:val="00820A60"/>
    <w:pPr>
      <w:spacing w:after="100"/>
      <w:ind w:left="240"/>
    </w:pPr>
  </w:style>
  <w:style w:type="paragraph" w:styleId="ad">
    <w:name w:val="No Spacing"/>
    <w:uiPriority w:val="99"/>
    <w:qFormat/>
    <w:rsid w:val="00994AA3"/>
    <w:rPr>
      <w:sz w:val="24"/>
      <w:szCs w:val="24"/>
    </w:rPr>
  </w:style>
  <w:style w:type="paragraph" w:styleId="ae">
    <w:name w:val="List Paragraph"/>
    <w:basedOn w:val="a"/>
    <w:uiPriority w:val="99"/>
    <w:qFormat/>
    <w:rsid w:val="00C0651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291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ci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ovci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2689</Words>
  <Characters>15329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МО</Company>
  <LinksUpToDate>false</LinksUpToDate>
  <CharactersWithSpaces>17983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Строитель</dc:creator>
  <cp:lastModifiedBy>Наталья</cp:lastModifiedBy>
  <cp:revision>6</cp:revision>
  <cp:lastPrinted>2014-10-07T03:55:00Z</cp:lastPrinted>
  <dcterms:created xsi:type="dcterms:W3CDTF">2023-06-29T01:18:00Z</dcterms:created>
  <dcterms:modified xsi:type="dcterms:W3CDTF">2025-01-30T09:05:00Z</dcterms:modified>
</cp:coreProperties>
</file>